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C49F6" w14:textId="12F2C2AF" w:rsidR="00ED72F0" w:rsidRDefault="00E051D7" w:rsidP="009D7D3A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9D7D3A">
        <w:rPr>
          <w:rFonts w:ascii="標楷體" w:eastAsia="標楷體" w:hAnsi="標楷體" w:hint="eastAsia"/>
          <w:sz w:val="28"/>
          <w:szCs w:val="28"/>
        </w:rPr>
        <w:t>2016年「傳統與現代的哲學反思：當傳統文化遇上3C」國際學術研討會</w:t>
      </w:r>
      <w:r w:rsidR="00610AB1">
        <w:rPr>
          <w:rFonts w:ascii="標楷體" w:eastAsia="標楷體" w:hAnsi="標楷體" w:hint="eastAsia"/>
          <w:sz w:val="28"/>
          <w:szCs w:val="28"/>
        </w:rPr>
        <w:t>議程</w:t>
      </w:r>
      <w:r w:rsidR="00610AB1">
        <w:rPr>
          <w:rFonts w:ascii="標楷體" w:eastAsia="標楷體" w:hAnsi="標楷體"/>
          <w:sz w:val="28"/>
          <w:szCs w:val="28"/>
        </w:rPr>
        <w:t>表</w:t>
      </w:r>
    </w:p>
    <w:p w14:paraId="23639A95" w14:textId="0FE28EE4" w:rsidR="006706B9" w:rsidRPr="006706B9" w:rsidRDefault="006706B9" w:rsidP="006706B9">
      <w:pPr>
        <w:rPr>
          <w:rFonts w:ascii="標楷體" w:eastAsia="標楷體" w:hAnsi="標楷體"/>
        </w:rPr>
      </w:pPr>
      <w:r w:rsidRPr="006706B9">
        <w:rPr>
          <w:rFonts w:ascii="標楷體" w:eastAsia="標楷體" w:hAnsi="標楷體" w:hint="eastAsia"/>
        </w:rPr>
        <w:t>主辦單位：國立臺灣大學哲學系、中國哲學會</w:t>
      </w:r>
    </w:p>
    <w:p w14:paraId="657E1AA3" w14:textId="4EB06E6F" w:rsidR="00ED72F0" w:rsidRPr="00BD3A24" w:rsidRDefault="00E051D7" w:rsidP="00ED72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地點：</w:t>
      </w:r>
      <w:r w:rsidR="00825486">
        <w:rPr>
          <w:rFonts w:ascii="標楷體" w:eastAsia="標楷體" w:hAnsi="標楷體" w:hint="eastAsia"/>
        </w:rPr>
        <w:t>國立臺</w:t>
      </w:r>
      <w:r w:rsidRPr="00E051D7">
        <w:rPr>
          <w:rFonts w:ascii="標楷體" w:eastAsia="標楷體" w:hAnsi="標楷體" w:hint="eastAsia"/>
        </w:rPr>
        <w:t>灣大學哲學系館（水源校區：臺北市中正區思源街18號）</w:t>
      </w:r>
    </w:p>
    <w:tbl>
      <w:tblPr>
        <w:tblW w:w="980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8113"/>
      </w:tblGrid>
      <w:tr w:rsidR="00ED72F0" w:rsidRPr="009D7D3A" w14:paraId="31B6A479" w14:textId="77777777" w:rsidTr="00D83FF2">
        <w:trPr>
          <w:trHeight w:val="243"/>
        </w:trPr>
        <w:tc>
          <w:tcPr>
            <w:tcW w:w="9800" w:type="dxa"/>
            <w:gridSpan w:val="2"/>
          </w:tcPr>
          <w:p w14:paraId="31D0C8DD" w14:textId="6B1EDAD6" w:rsidR="00ED72F0" w:rsidRPr="009D7D3A" w:rsidRDefault="00E051D7" w:rsidP="00E64F2C">
            <w:pPr>
              <w:spacing w:line="360" w:lineRule="auto"/>
              <w:jc w:val="center"/>
              <w:rPr>
                <w:rFonts w:eastAsia="標楷體"/>
              </w:rPr>
            </w:pPr>
            <w:r w:rsidRPr="009D7D3A">
              <w:rPr>
                <w:rFonts w:eastAsia="標楷體"/>
              </w:rPr>
              <w:t>10</w:t>
            </w:r>
            <w:r w:rsidR="00ED72F0" w:rsidRPr="009D7D3A">
              <w:rPr>
                <w:rFonts w:eastAsia="標楷體"/>
              </w:rPr>
              <w:t>月</w:t>
            </w:r>
            <w:r w:rsidR="00ED72F0" w:rsidRPr="009D7D3A">
              <w:rPr>
                <w:rFonts w:eastAsia="標楷體"/>
              </w:rPr>
              <w:t>1</w:t>
            </w:r>
            <w:r w:rsidRPr="009D7D3A">
              <w:rPr>
                <w:rFonts w:eastAsia="標楷體"/>
              </w:rPr>
              <w:t>5</w:t>
            </w:r>
            <w:r w:rsidR="00ED72F0" w:rsidRPr="009D7D3A">
              <w:rPr>
                <w:rFonts w:eastAsia="標楷體"/>
              </w:rPr>
              <w:t>日</w:t>
            </w:r>
            <w:r w:rsidR="00ED72F0" w:rsidRPr="009D7D3A">
              <w:rPr>
                <w:rFonts w:eastAsia="標楷體"/>
              </w:rPr>
              <w:t>(</w:t>
            </w:r>
            <w:r w:rsidR="00851CC8" w:rsidRPr="009D7D3A">
              <w:rPr>
                <w:rFonts w:eastAsia="標楷體"/>
              </w:rPr>
              <w:t>星期六</w:t>
            </w:r>
            <w:r w:rsidR="00ED72F0" w:rsidRPr="009D7D3A">
              <w:rPr>
                <w:rFonts w:eastAsia="標楷體"/>
              </w:rPr>
              <w:t>)</w:t>
            </w:r>
          </w:p>
        </w:tc>
      </w:tr>
      <w:tr w:rsidR="00E051D7" w:rsidRPr="009D7D3A" w14:paraId="358187FD" w14:textId="77777777" w:rsidTr="00D83FF2">
        <w:trPr>
          <w:trHeight w:val="243"/>
        </w:trPr>
        <w:tc>
          <w:tcPr>
            <w:tcW w:w="1687" w:type="dxa"/>
          </w:tcPr>
          <w:p w14:paraId="46D075CC" w14:textId="5A0B89DF" w:rsidR="00ED72F0" w:rsidRPr="009D7D3A" w:rsidRDefault="00ED72F0" w:rsidP="00E64F2C">
            <w:pPr>
              <w:spacing w:line="360" w:lineRule="auto"/>
              <w:jc w:val="center"/>
              <w:rPr>
                <w:rFonts w:eastAsia="標楷體"/>
              </w:rPr>
            </w:pPr>
            <w:r w:rsidRPr="009D7D3A">
              <w:rPr>
                <w:rFonts w:eastAsia="標楷體"/>
              </w:rPr>
              <w:t>8:30-</w:t>
            </w:r>
            <w:r w:rsidR="00E051D7" w:rsidRPr="009D7D3A">
              <w:rPr>
                <w:rFonts w:eastAsia="標楷體"/>
              </w:rPr>
              <w:t>9</w:t>
            </w:r>
            <w:r w:rsidRPr="009D7D3A">
              <w:rPr>
                <w:rFonts w:eastAsia="標楷體"/>
              </w:rPr>
              <w:t>:</w:t>
            </w:r>
            <w:r w:rsidR="00E051D7" w:rsidRPr="009D7D3A">
              <w:rPr>
                <w:rFonts w:eastAsia="標楷體"/>
              </w:rPr>
              <w:t>0</w:t>
            </w:r>
            <w:r w:rsidRPr="009D7D3A">
              <w:rPr>
                <w:rFonts w:eastAsia="標楷體"/>
              </w:rPr>
              <w:t>0</w:t>
            </w:r>
          </w:p>
        </w:tc>
        <w:tc>
          <w:tcPr>
            <w:tcW w:w="8113" w:type="dxa"/>
          </w:tcPr>
          <w:p w14:paraId="4643E3A8" w14:textId="77777777" w:rsidR="00ED72F0" w:rsidRPr="009D7D3A" w:rsidRDefault="00ED72F0" w:rsidP="00E64F2C">
            <w:pPr>
              <w:spacing w:line="360" w:lineRule="auto"/>
              <w:jc w:val="center"/>
              <w:rPr>
                <w:rFonts w:eastAsia="標楷體"/>
              </w:rPr>
            </w:pPr>
            <w:r w:rsidRPr="009D7D3A">
              <w:rPr>
                <w:rFonts w:eastAsia="標楷體"/>
              </w:rPr>
              <w:t>報到</w:t>
            </w:r>
          </w:p>
        </w:tc>
      </w:tr>
      <w:tr w:rsidR="00E051D7" w:rsidRPr="009D7D3A" w14:paraId="7C163453" w14:textId="77777777" w:rsidTr="00D83FF2">
        <w:trPr>
          <w:trHeight w:val="243"/>
        </w:trPr>
        <w:tc>
          <w:tcPr>
            <w:tcW w:w="1687" w:type="dxa"/>
          </w:tcPr>
          <w:p w14:paraId="454AB439" w14:textId="58D8B6DE" w:rsidR="00ED72F0" w:rsidRPr="009D7D3A" w:rsidRDefault="00E051D7" w:rsidP="00E64F2C">
            <w:pPr>
              <w:spacing w:line="360" w:lineRule="auto"/>
              <w:jc w:val="center"/>
              <w:rPr>
                <w:rFonts w:eastAsia="標楷體"/>
              </w:rPr>
            </w:pPr>
            <w:r w:rsidRPr="009D7D3A">
              <w:rPr>
                <w:rFonts w:eastAsia="標楷體"/>
              </w:rPr>
              <w:t>9</w:t>
            </w:r>
            <w:r w:rsidR="00ED72F0" w:rsidRPr="009D7D3A">
              <w:rPr>
                <w:rFonts w:eastAsia="標楷體"/>
              </w:rPr>
              <w:t>:</w:t>
            </w:r>
            <w:r w:rsidRPr="009D7D3A">
              <w:rPr>
                <w:rFonts w:eastAsia="標楷體"/>
              </w:rPr>
              <w:t>0</w:t>
            </w:r>
            <w:r w:rsidR="00ED72F0" w:rsidRPr="009D7D3A">
              <w:rPr>
                <w:rFonts w:eastAsia="標楷體"/>
              </w:rPr>
              <w:t>0-9:</w:t>
            </w:r>
            <w:r w:rsidRPr="009D7D3A">
              <w:rPr>
                <w:rFonts w:eastAsia="標楷體"/>
              </w:rPr>
              <w:t>1</w:t>
            </w:r>
            <w:r w:rsidR="00ED72F0" w:rsidRPr="009D7D3A">
              <w:rPr>
                <w:rFonts w:eastAsia="標楷體"/>
              </w:rPr>
              <w:t>0</w:t>
            </w:r>
          </w:p>
        </w:tc>
        <w:tc>
          <w:tcPr>
            <w:tcW w:w="8113" w:type="dxa"/>
          </w:tcPr>
          <w:p w14:paraId="5DF0DB34" w14:textId="403E135F" w:rsidR="00ED72F0" w:rsidRPr="009D7D3A" w:rsidRDefault="00E051D7" w:rsidP="006706B9">
            <w:pPr>
              <w:spacing w:line="360" w:lineRule="auto"/>
              <w:jc w:val="center"/>
              <w:rPr>
                <w:rFonts w:eastAsia="標楷體"/>
              </w:rPr>
            </w:pPr>
            <w:r w:rsidRPr="009D7D3A">
              <w:rPr>
                <w:rFonts w:eastAsia="標楷體"/>
              </w:rPr>
              <w:t>開幕式：</w:t>
            </w:r>
            <w:r w:rsidR="006706B9">
              <w:rPr>
                <w:rFonts w:eastAsia="標楷體" w:hint="eastAsia"/>
              </w:rPr>
              <w:t>李賢中</w:t>
            </w:r>
            <w:r w:rsidR="006706B9">
              <w:rPr>
                <w:rFonts w:eastAsia="標楷體" w:hint="eastAsia"/>
              </w:rPr>
              <w:t xml:space="preserve">  </w:t>
            </w:r>
            <w:r w:rsidR="006706B9" w:rsidRPr="006706B9">
              <w:rPr>
                <w:rFonts w:eastAsia="標楷體" w:hint="eastAsia"/>
              </w:rPr>
              <w:t>臺灣大學哲學系教授兼主任、</w:t>
            </w:r>
            <w:r w:rsidR="00610AB1">
              <w:rPr>
                <w:rFonts w:eastAsia="標楷體"/>
              </w:rPr>
              <w:t>中國哲學會</w:t>
            </w:r>
            <w:r w:rsidRPr="009D7D3A">
              <w:rPr>
                <w:rFonts w:eastAsia="標楷體"/>
              </w:rPr>
              <w:t>理事長</w:t>
            </w:r>
          </w:p>
        </w:tc>
      </w:tr>
      <w:tr w:rsidR="000B7D51" w:rsidRPr="009D7D3A" w14:paraId="4C081CCA" w14:textId="77777777" w:rsidTr="00D83FF2">
        <w:trPr>
          <w:trHeight w:val="486"/>
        </w:trPr>
        <w:tc>
          <w:tcPr>
            <w:tcW w:w="1687" w:type="dxa"/>
          </w:tcPr>
          <w:p w14:paraId="7AE25D91" w14:textId="7E6CBACB" w:rsidR="000B7D51" w:rsidRPr="009D7D3A" w:rsidRDefault="000B7D51" w:rsidP="00E64F2C">
            <w:pPr>
              <w:spacing w:line="240" w:lineRule="atLeast"/>
              <w:jc w:val="center"/>
              <w:rPr>
                <w:rFonts w:eastAsia="標楷體"/>
              </w:rPr>
            </w:pPr>
            <w:r w:rsidRPr="009D7D3A">
              <w:rPr>
                <w:rFonts w:eastAsia="標楷體"/>
              </w:rPr>
              <w:t>9:10-10:00</w:t>
            </w:r>
          </w:p>
          <w:p w14:paraId="592C88F9" w14:textId="0D490610" w:rsidR="000B7D51" w:rsidRPr="009D7D3A" w:rsidRDefault="000B7D51" w:rsidP="00E64F2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113" w:type="dxa"/>
          </w:tcPr>
          <w:p w14:paraId="602AF078" w14:textId="50EEA14D" w:rsidR="000B7D51" w:rsidRPr="0089263A" w:rsidRDefault="000B7D51" w:rsidP="000B7D5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89263A">
              <w:rPr>
                <w:rFonts w:eastAsia="標楷體"/>
                <w:b/>
              </w:rPr>
              <w:t>特邀演講</w:t>
            </w:r>
          </w:p>
          <w:p w14:paraId="0FB2CA7D" w14:textId="6FB43506" w:rsidR="00CC2BE1" w:rsidRPr="009D7D3A" w:rsidRDefault="000B7D51" w:rsidP="000B7D51">
            <w:pPr>
              <w:spacing w:line="240" w:lineRule="atLeast"/>
              <w:rPr>
                <w:rFonts w:eastAsia="標楷體"/>
              </w:rPr>
            </w:pPr>
            <w:r w:rsidRPr="009D7D3A">
              <w:rPr>
                <w:rFonts w:eastAsia="標楷體"/>
              </w:rPr>
              <w:t>主持人</w:t>
            </w:r>
            <w:r w:rsidR="005202EE">
              <w:rPr>
                <w:rFonts w:eastAsia="標楷體" w:hint="eastAsia"/>
              </w:rPr>
              <w:t>：</w:t>
            </w:r>
            <w:r w:rsidR="00CC2BE1">
              <w:rPr>
                <w:rFonts w:eastAsia="標楷體" w:hint="eastAsia"/>
              </w:rPr>
              <w:t>李賢中</w:t>
            </w:r>
            <w:r w:rsidR="005202EE">
              <w:rPr>
                <w:rFonts w:eastAsia="標楷體"/>
              </w:rPr>
              <w:t xml:space="preserve">  </w:t>
            </w:r>
            <w:r w:rsidR="00825486">
              <w:rPr>
                <w:rFonts w:eastAsia="標楷體"/>
              </w:rPr>
              <w:t>臺</w:t>
            </w:r>
            <w:r w:rsidR="005202EE">
              <w:rPr>
                <w:rFonts w:eastAsia="標楷體"/>
              </w:rPr>
              <w:t>灣大學</w:t>
            </w:r>
            <w:r w:rsidR="005202EE">
              <w:rPr>
                <w:rFonts w:eastAsia="標楷體" w:hint="eastAsia"/>
              </w:rPr>
              <w:t>哲學系</w:t>
            </w:r>
            <w:r w:rsidR="005202EE" w:rsidRPr="009D7D3A">
              <w:rPr>
                <w:rFonts w:eastAsia="標楷體"/>
              </w:rPr>
              <w:t>教授兼主任</w:t>
            </w:r>
            <w:r w:rsidR="005202EE">
              <w:rPr>
                <w:rFonts w:eastAsia="標楷體"/>
              </w:rPr>
              <w:t>、</w:t>
            </w:r>
            <w:r w:rsidR="001F103A">
              <w:rPr>
                <w:rFonts w:eastAsia="標楷體"/>
              </w:rPr>
              <w:t>中</w:t>
            </w:r>
            <w:r w:rsidR="001F103A">
              <w:rPr>
                <w:rFonts w:eastAsia="標楷體" w:hint="eastAsia"/>
              </w:rPr>
              <w:t>國</w:t>
            </w:r>
            <w:r w:rsidR="001F103A">
              <w:rPr>
                <w:rFonts w:eastAsia="標楷體"/>
              </w:rPr>
              <w:t>哲學</w:t>
            </w:r>
            <w:r w:rsidR="005202EE">
              <w:rPr>
                <w:rFonts w:eastAsia="標楷體"/>
              </w:rPr>
              <w:t>會</w:t>
            </w:r>
            <w:r w:rsidR="005202EE" w:rsidRPr="009D7D3A">
              <w:rPr>
                <w:rFonts w:eastAsia="標楷體"/>
              </w:rPr>
              <w:t>理事長</w:t>
            </w:r>
          </w:p>
          <w:p w14:paraId="317F9FEB" w14:textId="78D753CE" w:rsidR="000B7D51" w:rsidRPr="009D7D3A" w:rsidRDefault="000B7D51" w:rsidP="000B7D51">
            <w:pPr>
              <w:spacing w:line="240" w:lineRule="atLeast"/>
              <w:rPr>
                <w:rFonts w:eastAsia="標楷體"/>
              </w:rPr>
            </w:pPr>
            <w:r w:rsidRPr="009D7D3A">
              <w:rPr>
                <w:rFonts w:eastAsia="標楷體"/>
              </w:rPr>
              <w:t>主講者：鄭傑文</w:t>
            </w:r>
            <w:r w:rsidRPr="009D7D3A">
              <w:rPr>
                <w:rFonts w:eastAsia="標楷體"/>
              </w:rPr>
              <w:t xml:space="preserve">  </w:t>
            </w:r>
            <w:r w:rsidRPr="009D7D3A">
              <w:rPr>
                <w:rFonts w:eastAsia="標楷體"/>
              </w:rPr>
              <w:t>山東大學國際漢學研究中心教授兼主任</w:t>
            </w:r>
          </w:p>
          <w:p w14:paraId="562106A0" w14:textId="62A12D53" w:rsidR="009D7D3A" w:rsidRPr="009D7D3A" w:rsidRDefault="000B7D51" w:rsidP="009D7D3A">
            <w:pPr>
              <w:spacing w:line="240" w:lineRule="atLeast"/>
              <w:ind w:left="960" w:hangingChars="400" w:hanging="960"/>
              <w:rPr>
                <w:rFonts w:eastAsia="標楷體"/>
              </w:rPr>
            </w:pPr>
            <w:r w:rsidRPr="009D7D3A">
              <w:rPr>
                <w:rFonts w:eastAsia="標楷體"/>
              </w:rPr>
              <w:t xml:space="preserve">  </w:t>
            </w:r>
            <w:r w:rsidR="000D537A">
              <w:rPr>
                <w:rFonts w:eastAsia="標楷體"/>
              </w:rPr>
              <w:t>講題：</w:t>
            </w:r>
            <w:r w:rsidRPr="009D7D3A">
              <w:rPr>
                <w:rFonts w:eastAsia="標楷體"/>
              </w:rPr>
              <w:t>中國古籍整理與古籍數據庫建設</w:t>
            </w:r>
            <w:r w:rsidRPr="009D7D3A">
              <w:rPr>
                <w:rFonts w:eastAsia="標楷體"/>
              </w:rPr>
              <w:t>——</w:t>
            </w:r>
            <w:r w:rsidRPr="009D7D3A">
              <w:rPr>
                <w:rFonts w:eastAsia="標楷體"/>
              </w:rPr>
              <w:t>以山東大學</w:t>
            </w:r>
            <w:r w:rsidRPr="009D7D3A">
              <w:rPr>
                <w:rFonts w:eastAsia="標楷體"/>
              </w:rPr>
              <w:t>“</w:t>
            </w:r>
            <w:r w:rsidRPr="009D7D3A">
              <w:rPr>
                <w:rFonts w:eastAsia="標楷體"/>
              </w:rPr>
              <w:t>全球漢籍合璧工程</w:t>
            </w:r>
            <w:r w:rsidRPr="009D7D3A">
              <w:rPr>
                <w:rFonts w:eastAsia="標楷體"/>
              </w:rPr>
              <w:t>”</w:t>
            </w:r>
            <w:r w:rsidR="000D537A">
              <w:rPr>
                <w:rFonts w:eastAsia="標楷體"/>
              </w:rPr>
              <w:t>為例</w:t>
            </w:r>
          </w:p>
        </w:tc>
      </w:tr>
      <w:tr w:rsidR="00E051D7" w:rsidRPr="009D7D3A" w14:paraId="632B6616" w14:textId="77777777" w:rsidTr="00D83FF2">
        <w:trPr>
          <w:trHeight w:val="243"/>
        </w:trPr>
        <w:tc>
          <w:tcPr>
            <w:tcW w:w="1687" w:type="dxa"/>
          </w:tcPr>
          <w:p w14:paraId="6E45441A" w14:textId="223FE682" w:rsidR="00ED72F0" w:rsidRPr="009D7D3A" w:rsidRDefault="000B7D51" w:rsidP="00E64F2C">
            <w:pPr>
              <w:spacing w:line="360" w:lineRule="auto"/>
              <w:jc w:val="center"/>
              <w:rPr>
                <w:rFonts w:eastAsia="標楷體"/>
              </w:rPr>
            </w:pPr>
            <w:r w:rsidRPr="009D7D3A">
              <w:rPr>
                <w:rFonts w:eastAsia="標楷體"/>
              </w:rPr>
              <w:t>10:00-10:2</w:t>
            </w:r>
            <w:r w:rsidR="00ED72F0" w:rsidRPr="009D7D3A">
              <w:rPr>
                <w:rFonts w:eastAsia="標楷體"/>
              </w:rPr>
              <w:t>0</w:t>
            </w:r>
          </w:p>
        </w:tc>
        <w:tc>
          <w:tcPr>
            <w:tcW w:w="8113" w:type="dxa"/>
          </w:tcPr>
          <w:p w14:paraId="725287A9" w14:textId="4045F090" w:rsidR="00ED72F0" w:rsidRPr="009D7D3A" w:rsidRDefault="004A435A" w:rsidP="00E64F2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與會人員</w:t>
            </w:r>
            <w:r>
              <w:rPr>
                <w:rFonts w:eastAsia="標楷體"/>
              </w:rPr>
              <w:t>拍照時間</w:t>
            </w:r>
          </w:p>
        </w:tc>
      </w:tr>
      <w:tr w:rsidR="004A435A" w:rsidRPr="009D7D3A" w14:paraId="5842E5C0" w14:textId="77777777" w:rsidTr="00D83FF2">
        <w:trPr>
          <w:trHeight w:val="243"/>
        </w:trPr>
        <w:tc>
          <w:tcPr>
            <w:tcW w:w="1687" w:type="dxa"/>
          </w:tcPr>
          <w:p w14:paraId="0AFF9D5B" w14:textId="562A90AA" w:rsidR="004A435A" w:rsidRPr="009D7D3A" w:rsidRDefault="004A435A" w:rsidP="00E64F2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10:20-10:40</w:t>
            </w:r>
          </w:p>
        </w:tc>
        <w:tc>
          <w:tcPr>
            <w:tcW w:w="8113" w:type="dxa"/>
          </w:tcPr>
          <w:p w14:paraId="0B445A25" w14:textId="2C4E272F" w:rsidR="004A435A" w:rsidRPr="009D7D3A" w:rsidRDefault="004A435A" w:rsidP="00E64F2C">
            <w:pPr>
              <w:spacing w:line="360" w:lineRule="auto"/>
              <w:jc w:val="center"/>
              <w:rPr>
                <w:rFonts w:eastAsia="標楷體"/>
              </w:rPr>
            </w:pPr>
            <w:r w:rsidRPr="009D7D3A">
              <w:rPr>
                <w:rFonts w:eastAsia="標楷體"/>
              </w:rPr>
              <w:t>茶敘時間</w:t>
            </w:r>
          </w:p>
        </w:tc>
      </w:tr>
      <w:tr w:rsidR="000B7D51" w:rsidRPr="009D7D3A" w14:paraId="6ACBE9B7" w14:textId="77777777" w:rsidTr="00D83FF2">
        <w:trPr>
          <w:trHeight w:val="814"/>
        </w:trPr>
        <w:tc>
          <w:tcPr>
            <w:tcW w:w="1687" w:type="dxa"/>
          </w:tcPr>
          <w:p w14:paraId="12F85866" w14:textId="7609AF1E" w:rsidR="000B7D51" w:rsidRPr="009D7D3A" w:rsidRDefault="004A435A" w:rsidP="00E64F2C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10:40-12:2</w:t>
            </w:r>
            <w:r w:rsidR="000B7D51" w:rsidRPr="009D7D3A">
              <w:rPr>
                <w:rFonts w:eastAsia="標楷體"/>
              </w:rPr>
              <w:t>0</w:t>
            </w:r>
          </w:p>
          <w:p w14:paraId="5C6404F0" w14:textId="3E26A045" w:rsidR="000B7D51" w:rsidRPr="009D7D3A" w:rsidRDefault="000B7D51" w:rsidP="00E64F2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113" w:type="dxa"/>
          </w:tcPr>
          <w:p w14:paraId="6DAA02B7" w14:textId="77777777" w:rsidR="000B7D51" w:rsidRPr="0089263A" w:rsidRDefault="000B7D51" w:rsidP="000B7D5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89263A">
              <w:rPr>
                <w:rFonts w:eastAsia="標楷體"/>
                <w:b/>
              </w:rPr>
              <w:t>特邀演講</w:t>
            </w:r>
          </w:p>
          <w:p w14:paraId="2E37221D" w14:textId="2512875B" w:rsidR="000B7D51" w:rsidRPr="009D7D3A" w:rsidRDefault="000B7D51" w:rsidP="000B7D51">
            <w:pPr>
              <w:spacing w:line="240" w:lineRule="atLeast"/>
              <w:rPr>
                <w:rFonts w:eastAsia="標楷體"/>
              </w:rPr>
            </w:pPr>
            <w:r w:rsidRPr="009D7D3A">
              <w:rPr>
                <w:rFonts w:eastAsia="標楷體"/>
              </w:rPr>
              <w:t>主持人</w:t>
            </w:r>
            <w:r w:rsidR="005202EE">
              <w:rPr>
                <w:rFonts w:eastAsia="標楷體" w:hint="eastAsia"/>
              </w:rPr>
              <w:t>：</w:t>
            </w:r>
            <w:r w:rsidR="00CC2BE1">
              <w:rPr>
                <w:rFonts w:eastAsia="標楷體" w:hint="eastAsia"/>
              </w:rPr>
              <w:t>沈享民</w:t>
            </w:r>
            <w:r w:rsidR="005202EE">
              <w:rPr>
                <w:rFonts w:eastAsia="標楷體"/>
              </w:rPr>
              <w:t xml:space="preserve">  </w:t>
            </w:r>
            <w:r w:rsidR="005202EE">
              <w:rPr>
                <w:rFonts w:eastAsia="標楷體"/>
              </w:rPr>
              <w:t>東吳大學</w:t>
            </w:r>
            <w:r w:rsidR="005202EE">
              <w:rPr>
                <w:rFonts w:eastAsia="標楷體" w:hint="eastAsia"/>
              </w:rPr>
              <w:t>哲學系</w:t>
            </w:r>
            <w:r w:rsidR="005202EE">
              <w:rPr>
                <w:rFonts w:eastAsia="標楷體"/>
              </w:rPr>
              <w:t>副教授、中</w:t>
            </w:r>
            <w:r w:rsidR="006706B9">
              <w:rPr>
                <w:rFonts w:eastAsia="標楷體" w:hint="eastAsia"/>
              </w:rPr>
              <w:t>國</w:t>
            </w:r>
            <w:r w:rsidR="005202EE">
              <w:rPr>
                <w:rFonts w:eastAsia="標楷體"/>
              </w:rPr>
              <w:t>哲</w:t>
            </w:r>
            <w:r w:rsidR="006706B9">
              <w:rPr>
                <w:rFonts w:eastAsia="標楷體" w:hint="eastAsia"/>
              </w:rPr>
              <w:t>學</w:t>
            </w:r>
            <w:r w:rsidR="005202EE">
              <w:rPr>
                <w:rFonts w:eastAsia="標楷體"/>
              </w:rPr>
              <w:t>會</w:t>
            </w:r>
            <w:r w:rsidR="005202EE">
              <w:rPr>
                <w:rFonts w:eastAsia="標楷體" w:hint="eastAsia"/>
              </w:rPr>
              <w:t>秘書長</w:t>
            </w:r>
          </w:p>
          <w:p w14:paraId="1424814A" w14:textId="63340252" w:rsidR="000B7D51" w:rsidRPr="009D7D3A" w:rsidRDefault="000B7D51" w:rsidP="006706B9">
            <w:pPr>
              <w:spacing w:line="240" w:lineRule="atLeast"/>
              <w:ind w:left="898" w:hangingChars="374" w:hanging="898"/>
              <w:rPr>
                <w:rFonts w:eastAsia="標楷體"/>
              </w:rPr>
            </w:pPr>
            <w:r w:rsidRPr="009D7D3A">
              <w:rPr>
                <w:rFonts w:eastAsia="標楷體"/>
              </w:rPr>
              <w:t>主講者：</w:t>
            </w:r>
            <w:r w:rsidRPr="009D7D3A">
              <w:rPr>
                <w:rFonts w:eastAsia="標楷體"/>
              </w:rPr>
              <w:t xml:space="preserve">Jana S. Rošker   Professor, Head of the Department of Asian and </w:t>
            </w:r>
            <w:r w:rsidR="006706B9">
              <w:rPr>
                <w:rFonts w:eastAsia="標楷體" w:hint="eastAsia"/>
              </w:rPr>
              <w:t xml:space="preserve">  </w:t>
            </w:r>
            <w:r w:rsidRPr="009D7D3A">
              <w:rPr>
                <w:rFonts w:eastAsia="標楷體"/>
              </w:rPr>
              <w:t xml:space="preserve">African Studies, Faculty of Arts, Ljubljana University </w:t>
            </w:r>
          </w:p>
          <w:p w14:paraId="11F0A6D6" w14:textId="77777777" w:rsidR="000B7D51" w:rsidRPr="009D7D3A" w:rsidRDefault="000B7D51" w:rsidP="00851CC8">
            <w:pPr>
              <w:rPr>
                <w:rFonts w:eastAsia="標楷體"/>
              </w:rPr>
            </w:pPr>
            <w:r w:rsidRPr="009D7D3A">
              <w:rPr>
                <w:rFonts w:eastAsia="標楷體"/>
              </w:rPr>
              <w:t xml:space="preserve">  </w:t>
            </w:r>
            <w:r w:rsidRPr="009D7D3A">
              <w:rPr>
                <w:rFonts w:eastAsia="標楷體"/>
              </w:rPr>
              <w:t>講題：</w:t>
            </w:r>
            <w:r w:rsidR="00851CC8" w:rsidRPr="009D7D3A">
              <w:rPr>
                <w:rFonts w:eastAsia="標楷體"/>
              </w:rPr>
              <w:t xml:space="preserve">Knowledge and Value: Science and the Confucian Revival </w:t>
            </w:r>
          </w:p>
          <w:p w14:paraId="3445A2FF" w14:textId="34C03F26" w:rsidR="00851CC8" w:rsidRPr="009D7D3A" w:rsidRDefault="00851CC8" w:rsidP="00851CC8">
            <w:pPr>
              <w:spacing w:line="240" w:lineRule="atLeast"/>
              <w:rPr>
                <w:rFonts w:eastAsia="標楷體"/>
              </w:rPr>
            </w:pPr>
            <w:r w:rsidRPr="009D7D3A">
              <w:rPr>
                <w:rFonts w:eastAsia="標楷體"/>
              </w:rPr>
              <w:t>主講者：李瑞全</w:t>
            </w:r>
            <w:r w:rsidRPr="009D7D3A">
              <w:rPr>
                <w:rFonts w:eastAsia="標楷體"/>
              </w:rPr>
              <w:t xml:space="preserve">   </w:t>
            </w:r>
            <w:r w:rsidRPr="009D7D3A">
              <w:rPr>
                <w:rFonts w:eastAsia="標楷體"/>
              </w:rPr>
              <w:t>中央大學哲學研究所教授</w:t>
            </w:r>
          </w:p>
          <w:p w14:paraId="389943D4" w14:textId="2CFDE102" w:rsidR="00851CC8" w:rsidRPr="009D7D3A" w:rsidRDefault="00851CC8" w:rsidP="00851CC8">
            <w:pPr>
              <w:rPr>
                <w:rFonts w:eastAsia="標楷體"/>
              </w:rPr>
            </w:pPr>
            <w:r w:rsidRPr="009D7D3A">
              <w:rPr>
                <w:rFonts w:eastAsia="標楷體"/>
              </w:rPr>
              <w:t xml:space="preserve">  </w:t>
            </w:r>
            <w:r w:rsidRPr="009D7D3A">
              <w:rPr>
                <w:rFonts w:eastAsia="標楷體"/>
              </w:rPr>
              <w:t>講題：當代中國哲學從現代化到後現代化之發展：以當代新儒家為例</w:t>
            </w:r>
          </w:p>
        </w:tc>
      </w:tr>
      <w:tr w:rsidR="00E051D7" w:rsidRPr="009D7D3A" w14:paraId="15726008" w14:textId="77777777" w:rsidTr="00D83FF2">
        <w:trPr>
          <w:trHeight w:val="243"/>
        </w:trPr>
        <w:tc>
          <w:tcPr>
            <w:tcW w:w="1687" w:type="dxa"/>
          </w:tcPr>
          <w:p w14:paraId="2BD1F92F" w14:textId="6A280E66" w:rsidR="00ED72F0" w:rsidRPr="009D7D3A" w:rsidRDefault="004A435A" w:rsidP="00E64F2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12:00-13:4</w:t>
            </w:r>
            <w:r w:rsidR="00ED72F0" w:rsidRPr="009D7D3A">
              <w:rPr>
                <w:rFonts w:eastAsia="標楷體"/>
              </w:rPr>
              <w:t>0</w:t>
            </w:r>
          </w:p>
        </w:tc>
        <w:tc>
          <w:tcPr>
            <w:tcW w:w="8113" w:type="dxa"/>
          </w:tcPr>
          <w:p w14:paraId="31514289" w14:textId="77777777" w:rsidR="00ED72F0" w:rsidRPr="009D7D3A" w:rsidRDefault="00ED72F0" w:rsidP="00E64F2C">
            <w:pPr>
              <w:spacing w:line="360" w:lineRule="auto"/>
              <w:jc w:val="center"/>
              <w:rPr>
                <w:rFonts w:eastAsia="標楷體"/>
              </w:rPr>
            </w:pPr>
            <w:r w:rsidRPr="009D7D3A">
              <w:rPr>
                <w:rFonts w:eastAsia="標楷體"/>
              </w:rPr>
              <w:t>午餐</w:t>
            </w:r>
          </w:p>
        </w:tc>
      </w:tr>
      <w:tr w:rsidR="006B41A8" w:rsidRPr="009D7D3A" w14:paraId="153EBEF3" w14:textId="77777777" w:rsidTr="00D83FF2">
        <w:trPr>
          <w:trHeight w:val="1201"/>
        </w:trPr>
        <w:tc>
          <w:tcPr>
            <w:tcW w:w="1687" w:type="dxa"/>
          </w:tcPr>
          <w:p w14:paraId="5FDAD9B6" w14:textId="70D897AA" w:rsidR="006B41A8" w:rsidRPr="009D7D3A" w:rsidRDefault="004A435A" w:rsidP="00E64F2C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13:40-15:1</w:t>
            </w:r>
            <w:r w:rsidR="006B41A8" w:rsidRPr="009D7D3A">
              <w:rPr>
                <w:rFonts w:eastAsia="標楷體"/>
              </w:rPr>
              <w:t>0</w:t>
            </w:r>
          </w:p>
          <w:p w14:paraId="69DF0DE8" w14:textId="0259765D" w:rsidR="006B41A8" w:rsidRPr="009D7D3A" w:rsidRDefault="006B41A8" w:rsidP="00E64F2C">
            <w:pPr>
              <w:spacing w:line="240" w:lineRule="atLeast"/>
              <w:jc w:val="center"/>
              <w:rPr>
                <w:rFonts w:eastAsia="標楷體"/>
              </w:rPr>
            </w:pPr>
          </w:p>
          <w:p w14:paraId="2D25619D" w14:textId="77777777" w:rsidR="006B41A8" w:rsidRPr="009D7D3A" w:rsidRDefault="006B41A8" w:rsidP="00E64F2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113" w:type="dxa"/>
          </w:tcPr>
          <w:p w14:paraId="4B1B6255" w14:textId="0C6CD339" w:rsidR="006947D8" w:rsidRPr="0089263A" w:rsidRDefault="006947D8" w:rsidP="003B7628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89263A">
              <w:rPr>
                <w:rFonts w:eastAsia="標楷體"/>
                <w:b/>
              </w:rPr>
              <w:t>第一場論文發表</w:t>
            </w:r>
          </w:p>
          <w:p w14:paraId="5A7A7E0A" w14:textId="074741AC" w:rsidR="006B41A8" w:rsidRPr="009D7D3A" w:rsidRDefault="006B41A8" w:rsidP="00851CC8">
            <w:pPr>
              <w:spacing w:line="240" w:lineRule="atLeast"/>
              <w:rPr>
                <w:rFonts w:eastAsia="標楷體"/>
              </w:rPr>
            </w:pPr>
            <w:r w:rsidRPr="009D7D3A">
              <w:rPr>
                <w:rFonts w:eastAsia="標楷體"/>
              </w:rPr>
              <w:t>主持人：</w:t>
            </w:r>
            <w:r w:rsidR="00CC2BE1">
              <w:rPr>
                <w:rFonts w:eastAsia="標楷體" w:hint="eastAsia"/>
              </w:rPr>
              <w:t>葉海煙</w:t>
            </w:r>
            <w:r w:rsidR="005202EE">
              <w:rPr>
                <w:rFonts w:eastAsia="標楷體"/>
              </w:rPr>
              <w:t xml:space="preserve">  </w:t>
            </w:r>
            <w:r w:rsidR="005202EE">
              <w:rPr>
                <w:rFonts w:eastAsia="標楷體" w:hint="eastAsia"/>
              </w:rPr>
              <w:t>成功</w:t>
            </w:r>
            <w:r w:rsidR="005202EE">
              <w:rPr>
                <w:rFonts w:eastAsia="標楷體"/>
              </w:rPr>
              <w:t>大學</w:t>
            </w:r>
            <w:r w:rsidR="009572A6">
              <w:rPr>
                <w:rFonts w:eastAsia="標楷體" w:hint="eastAsia"/>
              </w:rPr>
              <w:t>中文系</w:t>
            </w:r>
            <w:r w:rsidR="005202EE" w:rsidRPr="009D7D3A">
              <w:rPr>
                <w:rFonts w:eastAsia="標楷體"/>
              </w:rPr>
              <w:t>教授</w:t>
            </w:r>
          </w:p>
          <w:p w14:paraId="28421A01" w14:textId="3CD5B768" w:rsidR="006B41A8" w:rsidRPr="009D7D3A" w:rsidRDefault="006B41A8" w:rsidP="00851CC8">
            <w:pPr>
              <w:spacing w:line="240" w:lineRule="atLeast"/>
              <w:rPr>
                <w:rFonts w:eastAsia="標楷體"/>
              </w:rPr>
            </w:pPr>
            <w:r w:rsidRPr="009D7D3A">
              <w:rPr>
                <w:rFonts w:eastAsia="標楷體"/>
              </w:rPr>
              <w:t>發表人：</w:t>
            </w:r>
            <w:r w:rsidR="00154C01" w:rsidRPr="009D7D3A">
              <w:rPr>
                <w:rFonts w:eastAsia="標楷體"/>
              </w:rPr>
              <w:t>戚國雄</w:t>
            </w:r>
            <w:r w:rsidR="00154C01" w:rsidRPr="009D7D3A">
              <w:rPr>
                <w:rFonts w:eastAsia="標楷體"/>
              </w:rPr>
              <w:t xml:space="preserve">  </w:t>
            </w:r>
            <w:r w:rsidR="00154C01" w:rsidRPr="009D7D3A">
              <w:rPr>
                <w:rFonts w:eastAsia="標楷體"/>
              </w:rPr>
              <w:t>佛光大學</w:t>
            </w:r>
            <w:r w:rsidR="009572A6">
              <w:rPr>
                <w:rFonts w:eastAsia="標楷體" w:hint="eastAsia"/>
              </w:rPr>
              <w:t>文化資產與創意學系</w:t>
            </w:r>
            <w:r w:rsidR="00154C01" w:rsidRPr="009D7D3A">
              <w:rPr>
                <w:rFonts w:eastAsia="標楷體"/>
              </w:rPr>
              <w:t>副教授兼人文學院院長</w:t>
            </w:r>
          </w:p>
          <w:p w14:paraId="0AEC6013" w14:textId="625125D1" w:rsidR="006B41A8" w:rsidRPr="009D7D3A" w:rsidRDefault="006B41A8" w:rsidP="00851CC8">
            <w:pPr>
              <w:spacing w:line="240" w:lineRule="atLeast"/>
              <w:rPr>
                <w:rFonts w:eastAsia="標楷體"/>
              </w:rPr>
            </w:pPr>
            <w:r w:rsidRPr="009D7D3A">
              <w:rPr>
                <w:rFonts w:eastAsia="標楷體"/>
              </w:rPr>
              <w:t xml:space="preserve">  </w:t>
            </w:r>
            <w:r w:rsidRPr="009D7D3A">
              <w:rPr>
                <w:rFonts w:eastAsia="標楷體"/>
              </w:rPr>
              <w:t>題目：</w:t>
            </w:r>
            <w:r w:rsidR="00154C01" w:rsidRPr="009D7D3A">
              <w:rPr>
                <w:rFonts w:eastAsia="標楷體"/>
              </w:rPr>
              <w:t>對</w:t>
            </w:r>
            <w:r w:rsidR="00154C01" w:rsidRPr="009D7D3A">
              <w:rPr>
                <w:rFonts w:eastAsia="標楷體"/>
              </w:rPr>
              <w:t>Floridi</w:t>
            </w:r>
            <w:r w:rsidR="00154C01" w:rsidRPr="009D7D3A">
              <w:rPr>
                <w:rFonts w:eastAsia="標楷體"/>
              </w:rPr>
              <w:t>的「資訊倫理學」之述評</w:t>
            </w:r>
          </w:p>
          <w:p w14:paraId="292E65DC" w14:textId="07091A7A" w:rsidR="006B41A8" w:rsidRPr="009D7D3A" w:rsidRDefault="006B41A8" w:rsidP="00851CC8">
            <w:pPr>
              <w:spacing w:line="240" w:lineRule="atLeast"/>
              <w:rPr>
                <w:rFonts w:eastAsia="標楷體"/>
              </w:rPr>
            </w:pPr>
            <w:r w:rsidRPr="009D7D3A">
              <w:rPr>
                <w:rFonts w:eastAsia="標楷體"/>
              </w:rPr>
              <w:t>發表人：</w:t>
            </w:r>
            <w:r w:rsidR="00154C01" w:rsidRPr="009D7D3A">
              <w:rPr>
                <w:rFonts w:eastAsia="標楷體"/>
              </w:rPr>
              <w:t>蔡瑞霖</w:t>
            </w:r>
            <w:r w:rsidR="00154C01" w:rsidRPr="009D7D3A">
              <w:rPr>
                <w:rFonts w:eastAsia="標楷體"/>
              </w:rPr>
              <w:t xml:space="preserve">  </w:t>
            </w:r>
            <w:r w:rsidR="00F84EF3">
              <w:rPr>
                <w:rFonts w:eastAsia="標楷體" w:hint="eastAsia"/>
              </w:rPr>
              <w:t>國家文官學院簡任研究員</w:t>
            </w:r>
            <w:r w:rsidR="00F84EF3">
              <w:rPr>
                <w:rFonts w:ascii="新細明體" w:hAnsi="新細明體" w:hint="eastAsia"/>
              </w:rPr>
              <w:t>╱</w:t>
            </w:r>
            <w:r w:rsidR="00154C01" w:rsidRPr="009D7D3A">
              <w:rPr>
                <w:rFonts w:eastAsia="標楷體"/>
              </w:rPr>
              <w:t>教授</w:t>
            </w:r>
          </w:p>
          <w:p w14:paraId="74068229" w14:textId="7F14BEC2" w:rsidR="006B41A8" w:rsidRPr="009D7D3A" w:rsidRDefault="006B41A8" w:rsidP="00851CC8">
            <w:pPr>
              <w:spacing w:line="240" w:lineRule="atLeast"/>
              <w:rPr>
                <w:rFonts w:eastAsia="標楷體"/>
              </w:rPr>
            </w:pPr>
            <w:r w:rsidRPr="009D7D3A">
              <w:rPr>
                <w:rFonts w:eastAsia="標楷體"/>
              </w:rPr>
              <w:t xml:space="preserve">  </w:t>
            </w:r>
            <w:r w:rsidRPr="009D7D3A">
              <w:rPr>
                <w:rFonts w:eastAsia="標楷體"/>
              </w:rPr>
              <w:t>題目：</w:t>
            </w:r>
            <w:r w:rsidR="00154C01" w:rsidRPr="009D7D3A">
              <w:rPr>
                <w:rFonts w:eastAsia="標楷體"/>
              </w:rPr>
              <w:t>傳統文化能在雲端運算中落實嗎？</w:t>
            </w:r>
          </w:p>
          <w:p w14:paraId="44EC747D" w14:textId="02C982D7" w:rsidR="00CC2BE1" w:rsidRPr="00CC2BE1" w:rsidRDefault="00C71A80" w:rsidP="00CC2BE1">
            <w:pPr>
              <w:spacing w:line="240" w:lineRule="atLeast"/>
              <w:rPr>
                <w:rFonts w:eastAsia="標楷體"/>
              </w:rPr>
            </w:pPr>
            <w:r w:rsidRPr="00A129DC">
              <w:rPr>
                <w:rFonts w:eastAsia="標楷體"/>
              </w:rPr>
              <w:t>發表人：</w:t>
            </w:r>
            <w:r w:rsidR="00CC2BE1" w:rsidRPr="00CC2BE1">
              <w:rPr>
                <w:rFonts w:eastAsia="標楷體" w:hint="eastAsia"/>
              </w:rPr>
              <w:t>蔡士瑋</w:t>
            </w:r>
            <w:r w:rsidR="00CC2BE1" w:rsidRPr="00CC2BE1">
              <w:rPr>
                <w:rFonts w:eastAsia="標楷體" w:hint="eastAsia"/>
              </w:rPr>
              <w:t xml:space="preserve">  </w:t>
            </w:r>
            <w:r w:rsidR="00CC2BE1" w:rsidRPr="00CC2BE1">
              <w:rPr>
                <w:rFonts w:eastAsia="標楷體" w:hint="eastAsia"/>
              </w:rPr>
              <w:t>法國里昂第三大學</w:t>
            </w:r>
            <w:r w:rsidR="004A435A">
              <w:rPr>
                <w:rFonts w:eastAsia="標楷體"/>
              </w:rPr>
              <w:t>哲學</w:t>
            </w:r>
            <w:r w:rsidR="00CC2BE1" w:rsidRPr="00CC2BE1">
              <w:rPr>
                <w:rFonts w:eastAsia="標楷體" w:hint="eastAsia"/>
              </w:rPr>
              <w:t>博士</w:t>
            </w:r>
          </w:p>
          <w:p w14:paraId="31B8AFD8" w14:textId="3E3DAE16" w:rsidR="00CC2BE1" w:rsidRPr="009D7D3A" w:rsidRDefault="00CC2BE1" w:rsidP="00CC2BE1">
            <w:pPr>
              <w:spacing w:line="240" w:lineRule="atLeast"/>
              <w:rPr>
                <w:rFonts w:eastAsia="標楷體"/>
              </w:rPr>
            </w:pPr>
            <w:r w:rsidRPr="00CC2BE1">
              <w:rPr>
                <w:rFonts w:eastAsia="標楷體" w:hint="eastAsia"/>
              </w:rPr>
              <w:t xml:space="preserve">  </w:t>
            </w:r>
            <w:r w:rsidRPr="00CC2BE1">
              <w:rPr>
                <w:rFonts w:eastAsia="標楷體" w:hint="eastAsia"/>
              </w:rPr>
              <w:t>題目：從媒介到媒體：德希達談遠端技術</w:t>
            </w:r>
            <w:r w:rsidRPr="00CC2BE1">
              <w:rPr>
                <w:rFonts w:eastAsia="標楷體" w:hint="eastAsia"/>
              </w:rPr>
              <w:t>(t</w:t>
            </w:r>
            <w:r w:rsidRPr="00CC2BE1">
              <w:rPr>
                <w:rFonts w:eastAsia="標楷體" w:hint="eastAsia"/>
              </w:rPr>
              <w:t>é</w:t>
            </w:r>
            <w:r w:rsidRPr="00CC2BE1">
              <w:rPr>
                <w:rFonts w:eastAsia="標楷體" w:hint="eastAsia"/>
              </w:rPr>
              <w:t>l</w:t>
            </w:r>
            <w:r w:rsidRPr="00CC2BE1">
              <w:rPr>
                <w:rFonts w:eastAsia="標楷體" w:hint="eastAsia"/>
              </w:rPr>
              <w:t>é</w:t>
            </w:r>
            <w:r w:rsidRPr="00CC2BE1">
              <w:rPr>
                <w:rFonts w:eastAsia="標楷體" w:hint="eastAsia"/>
              </w:rPr>
              <w:t>technologie)</w:t>
            </w:r>
            <w:r w:rsidRPr="00CC2BE1">
              <w:rPr>
                <w:rFonts w:eastAsia="標楷體" w:hint="eastAsia"/>
              </w:rPr>
              <w:t>和秘密</w:t>
            </w:r>
          </w:p>
        </w:tc>
      </w:tr>
      <w:tr w:rsidR="00E051D7" w:rsidRPr="009D7D3A" w14:paraId="1906B6C0" w14:textId="77777777" w:rsidTr="00D83FF2">
        <w:trPr>
          <w:trHeight w:val="243"/>
        </w:trPr>
        <w:tc>
          <w:tcPr>
            <w:tcW w:w="1687" w:type="dxa"/>
          </w:tcPr>
          <w:p w14:paraId="42C97B3A" w14:textId="6CB9DD4E" w:rsidR="00ED72F0" w:rsidRPr="009D7D3A" w:rsidRDefault="004A435A" w:rsidP="00E64F2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15:10-15:3</w:t>
            </w:r>
            <w:r w:rsidR="00ED72F0" w:rsidRPr="009D7D3A">
              <w:rPr>
                <w:rFonts w:eastAsia="標楷體"/>
              </w:rPr>
              <w:t>0</w:t>
            </w:r>
          </w:p>
        </w:tc>
        <w:tc>
          <w:tcPr>
            <w:tcW w:w="8113" w:type="dxa"/>
          </w:tcPr>
          <w:p w14:paraId="468936C3" w14:textId="77777777" w:rsidR="00ED72F0" w:rsidRPr="009D7D3A" w:rsidRDefault="00ED72F0" w:rsidP="00E64F2C">
            <w:pPr>
              <w:spacing w:line="360" w:lineRule="auto"/>
              <w:jc w:val="center"/>
              <w:rPr>
                <w:rFonts w:eastAsia="標楷體"/>
              </w:rPr>
            </w:pPr>
            <w:r w:rsidRPr="009D7D3A">
              <w:rPr>
                <w:rFonts w:eastAsia="標楷體"/>
              </w:rPr>
              <w:t>茶敘時間</w:t>
            </w:r>
          </w:p>
        </w:tc>
      </w:tr>
      <w:tr w:rsidR="006B41A8" w:rsidRPr="009D7D3A" w14:paraId="18EF5F77" w14:textId="77777777" w:rsidTr="00D83FF2">
        <w:trPr>
          <w:trHeight w:val="1189"/>
        </w:trPr>
        <w:tc>
          <w:tcPr>
            <w:tcW w:w="1687" w:type="dxa"/>
          </w:tcPr>
          <w:p w14:paraId="319DAA69" w14:textId="2E101460" w:rsidR="006B41A8" w:rsidRPr="009D7D3A" w:rsidRDefault="004A435A" w:rsidP="00E64F2C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15:30-16:3</w:t>
            </w:r>
            <w:r w:rsidR="006B41A8" w:rsidRPr="009D7D3A">
              <w:rPr>
                <w:rFonts w:eastAsia="標楷體"/>
              </w:rPr>
              <w:t>0</w:t>
            </w:r>
          </w:p>
          <w:p w14:paraId="089F3CA3" w14:textId="76810A9C" w:rsidR="006B41A8" w:rsidRPr="009D7D3A" w:rsidRDefault="006B41A8" w:rsidP="00455A30">
            <w:pPr>
              <w:spacing w:line="240" w:lineRule="atLeast"/>
              <w:rPr>
                <w:rFonts w:eastAsia="標楷體"/>
              </w:rPr>
            </w:pPr>
          </w:p>
          <w:p w14:paraId="5FE5FF6C" w14:textId="77777777" w:rsidR="006B41A8" w:rsidRPr="009D7D3A" w:rsidRDefault="006B41A8" w:rsidP="00E64F2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8113" w:type="dxa"/>
          </w:tcPr>
          <w:p w14:paraId="039FDCDB" w14:textId="048BF449" w:rsidR="006947D8" w:rsidRPr="0089263A" w:rsidRDefault="006947D8" w:rsidP="003B7628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89263A">
              <w:rPr>
                <w:rFonts w:eastAsia="標楷體"/>
                <w:b/>
              </w:rPr>
              <w:t>第二場論文發表</w:t>
            </w:r>
          </w:p>
          <w:p w14:paraId="3920C91B" w14:textId="29D20753" w:rsidR="006B41A8" w:rsidRPr="009D7D3A" w:rsidRDefault="006B41A8" w:rsidP="00851CC8">
            <w:pPr>
              <w:spacing w:line="240" w:lineRule="atLeast"/>
              <w:rPr>
                <w:rFonts w:eastAsia="標楷體"/>
              </w:rPr>
            </w:pPr>
            <w:r w:rsidRPr="009D7D3A">
              <w:rPr>
                <w:rFonts w:eastAsia="標楷體"/>
              </w:rPr>
              <w:t>主持人：</w:t>
            </w:r>
            <w:r w:rsidR="00293194" w:rsidRPr="009D7D3A">
              <w:rPr>
                <w:rFonts w:eastAsia="標楷體"/>
              </w:rPr>
              <w:t>戚國雄</w:t>
            </w:r>
            <w:r w:rsidR="00293194" w:rsidRPr="009D7D3A">
              <w:rPr>
                <w:rFonts w:eastAsia="標楷體"/>
              </w:rPr>
              <w:t xml:space="preserve">  </w:t>
            </w:r>
            <w:r w:rsidR="00293194" w:rsidRPr="009D7D3A">
              <w:rPr>
                <w:rFonts w:eastAsia="標楷體"/>
              </w:rPr>
              <w:t>佛光大學</w:t>
            </w:r>
            <w:r w:rsidR="00C9630B" w:rsidRPr="00C9630B">
              <w:rPr>
                <w:rFonts w:eastAsia="標楷體" w:hint="eastAsia"/>
              </w:rPr>
              <w:t>文化資產與創意學系</w:t>
            </w:r>
            <w:r w:rsidR="00293194" w:rsidRPr="009D7D3A">
              <w:rPr>
                <w:rFonts w:eastAsia="標楷體"/>
              </w:rPr>
              <w:t>副教授兼人文學院院長</w:t>
            </w:r>
          </w:p>
          <w:p w14:paraId="39CFDA9D" w14:textId="34A7353E" w:rsidR="006B41A8" w:rsidRPr="009D7D3A" w:rsidRDefault="006B41A8" w:rsidP="006B41A8">
            <w:pPr>
              <w:tabs>
                <w:tab w:val="center" w:pos="1822"/>
              </w:tabs>
              <w:spacing w:line="240" w:lineRule="atLeast"/>
              <w:rPr>
                <w:rFonts w:eastAsia="標楷體"/>
              </w:rPr>
            </w:pPr>
            <w:r w:rsidRPr="009D7D3A">
              <w:rPr>
                <w:rFonts w:eastAsia="標楷體"/>
              </w:rPr>
              <w:t>發表人：</w:t>
            </w:r>
            <w:r w:rsidR="00154C01" w:rsidRPr="009D7D3A">
              <w:rPr>
                <w:rFonts w:eastAsia="標楷體"/>
              </w:rPr>
              <w:t>黃信二</w:t>
            </w:r>
            <w:r w:rsidR="00154C01" w:rsidRPr="009D7D3A">
              <w:rPr>
                <w:rFonts w:eastAsia="標楷體"/>
              </w:rPr>
              <w:t xml:space="preserve">  </w:t>
            </w:r>
            <w:r w:rsidR="00154C01" w:rsidRPr="009D7D3A">
              <w:rPr>
                <w:rFonts w:eastAsia="標楷體"/>
              </w:rPr>
              <w:t>中原大學通識中心教授</w:t>
            </w:r>
            <w:r w:rsidR="00653BFE" w:rsidRPr="009D7D3A">
              <w:rPr>
                <w:rFonts w:eastAsia="標楷體"/>
              </w:rPr>
              <w:t>兼主任</w:t>
            </w:r>
          </w:p>
          <w:p w14:paraId="76028FA6" w14:textId="0FE352B2" w:rsidR="006B41A8" w:rsidRPr="009D7D3A" w:rsidRDefault="006B41A8" w:rsidP="003E1A8E">
            <w:pPr>
              <w:spacing w:line="240" w:lineRule="atLeast"/>
              <w:ind w:left="898" w:hangingChars="374" w:hanging="898"/>
              <w:rPr>
                <w:rFonts w:eastAsia="標楷體"/>
              </w:rPr>
            </w:pPr>
            <w:r w:rsidRPr="009D7D3A">
              <w:rPr>
                <w:rFonts w:eastAsia="標楷體"/>
              </w:rPr>
              <w:lastRenderedPageBreak/>
              <w:t xml:space="preserve">  </w:t>
            </w:r>
            <w:r w:rsidRPr="009D7D3A">
              <w:rPr>
                <w:rFonts w:eastAsia="標楷體"/>
              </w:rPr>
              <w:t>題目：</w:t>
            </w:r>
            <w:r w:rsidR="00154C01" w:rsidRPr="009D7D3A">
              <w:rPr>
                <w:rFonts w:eastAsia="標楷體"/>
              </w:rPr>
              <w:t>論儒家選擇以道德語言形態表達其思想之可能理據：從牟宗三先生對科學知識的反省談起</w:t>
            </w:r>
          </w:p>
          <w:p w14:paraId="5B4DD29B" w14:textId="38023C59" w:rsidR="006B41A8" w:rsidRPr="009D7D3A" w:rsidRDefault="006B41A8" w:rsidP="00851CC8">
            <w:pPr>
              <w:spacing w:line="240" w:lineRule="atLeast"/>
              <w:rPr>
                <w:rFonts w:eastAsia="標楷體"/>
              </w:rPr>
            </w:pPr>
            <w:r w:rsidRPr="009D7D3A">
              <w:rPr>
                <w:rFonts w:eastAsia="標楷體"/>
              </w:rPr>
              <w:t>發表人：</w:t>
            </w:r>
            <w:r w:rsidR="00154C01" w:rsidRPr="009D7D3A">
              <w:rPr>
                <w:rFonts w:eastAsia="標楷體"/>
              </w:rPr>
              <w:t>黃麗娟</w:t>
            </w:r>
            <w:r w:rsidR="00154C01" w:rsidRPr="009D7D3A">
              <w:rPr>
                <w:rFonts w:eastAsia="標楷體"/>
              </w:rPr>
              <w:t xml:space="preserve">  </w:t>
            </w:r>
            <w:r w:rsidR="00154C01" w:rsidRPr="009D7D3A">
              <w:rPr>
                <w:rFonts w:eastAsia="標楷體"/>
              </w:rPr>
              <w:t>台中科技大學</w:t>
            </w:r>
            <w:r w:rsidR="005202EE">
              <w:rPr>
                <w:rFonts w:eastAsia="標楷體"/>
              </w:rPr>
              <w:t>應用中文系</w:t>
            </w:r>
            <w:r w:rsidR="00154C01" w:rsidRPr="009D7D3A">
              <w:rPr>
                <w:rFonts w:eastAsia="標楷體"/>
              </w:rPr>
              <w:t>副教授</w:t>
            </w:r>
          </w:p>
          <w:p w14:paraId="0FD27C18" w14:textId="3169F24D" w:rsidR="006B41A8" w:rsidRPr="009D7D3A" w:rsidRDefault="006B41A8" w:rsidP="00851CC8">
            <w:pPr>
              <w:spacing w:line="240" w:lineRule="atLeast"/>
              <w:rPr>
                <w:rFonts w:eastAsia="標楷體"/>
              </w:rPr>
            </w:pPr>
            <w:r w:rsidRPr="009D7D3A">
              <w:rPr>
                <w:rFonts w:eastAsia="標楷體"/>
              </w:rPr>
              <w:t xml:space="preserve">  </w:t>
            </w:r>
            <w:r w:rsidRPr="009D7D3A">
              <w:rPr>
                <w:rFonts w:eastAsia="標楷體"/>
              </w:rPr>
              <w:t>題目：</w:t>
            </w:r>
            <w:r w:rsidR="00154C01" w:rsidRPr="009D7D3A">
              <w:rPr>
                <w:rFonts w:eastAsia="標楷體"/>
              </w:rPr>
              <w:t>儒學的公民之道</w:t>
            </w:r>
          </w:p>
        </w:tc>
      </w:tr>
      <w:tr w:rsidR="00E051D7" w:rsidRPr="009D7D3A" w14:paraId="1F488F35" w14:textId="77777777" w:rsidTr="00D83FF2">
        <w:trPr>
          <w:trHeight w:val="169"/>
        </w:trPr>
        <w:tc>
          <w:tcPr>
            <w:tcW w:w="1687" w:type="dxa"/>
          </w:tcPr>
          <w:p w14:paraId="4DBA5D0C" w14:textId="0C7B354B" w:rsidR="00ED72F0" w:rsidRPr="009D7D3A" w:rsidRDefault="004A435A" w:rsidP="00E64F2C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16:3</w:t>
            </w:r>
            <w:r w:rsidR="00ED72F0" w:rsidRPr="009D7D3A">
              <w:rPr>
                <w:rFonts w:eastAsia="標楷體"/>
              </w:rPr>
              <w:t>0</w:t>
            </w:r>
            <w:r>
              <w:rPr>
                <w:rFonts w:eastAsia="標楷體"/>
              </w:rPr>
              <w:t>-16:4</w:t>
            </w:r>
            <w:r w:rsidR="00851CC8" w:rsidRPr="009D7D3A">
              <w:rPr>
                <w:rFonts w:eastAsia="標楷體"/>
              </w:rPr>
              <w:t>0</w:t>
            </w:r>
          </w:p>
        </w:tc>
        <w:tc>
          <w:tcPr>
            <w:tcW w:w="8113" w:type="dxa"/>
          </w:tcPr>
          <w:p w14:paraId="01907E43" w14:textId="48535FFC" w:rsidR="00ED72F0" w:rsidRPr="009D7D3A" w:rsidRDefault="003B7628" w:rsidP="00E64F2C">
            <w:pPr>
              <w:spacing w:line="240" w:lineRule="atLeast"/>
              <w:jc w:val="center"/>
              <w:rPr>
                <w:rFonts w:eastAsia="標楷體"/>
              </w:rPr>
            </w:pPr>
            <w:r w:rsidRPr="009D7D3A">
              <w:rPr>
                <w:rFonts w:eastAsia="標楷體"/>
              </w:rPr>
              <w:t>整理會場</w:t>
            </w:r>
          </w:p>
        </w:tc>
      </w:tr>
      <w:tr w:rsidR="006B41A8" w:rsidRPr="009D7D3A" w14:paraId="1BB3EB89" w14:textId="77777777" w:rsidTr="00D83FF2">
        <w:trPr>
          <w:trHeight w:val="169"/>
        </w:trPr>
        <w:tc>
          <w:tcPr>
            <w:tcW w:w="1687" w:type="dxa"/>
          </w:tcPr>
          <w:p w14:paraId="068FB20B" w14:textId="202DE0DA" w:rsidR="006B41A8" w:rsidRPr="009D7D3A" w:rsidRDefault="004A435A" w:rsidP="00E64F2C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16:40-17:3</w:t>
            </w:r>
            <w:r w:rsidR="006947D8" w:rsidRPr="009D7D3A">
              <w:rPr>
                <w:rFonts w:eastAsia="標楷體"/>
              </w:rPr>
              <w:t>0</w:t>
            </w:r>
          </w:p>
        </w:tc>
        <w:tc>
          <w:tcPr>
            <w:tcW w:w="8113" w:type="dxa"/>
          </w:tcPr>
          <w:p w14:paraId="0DB262F8" w14:textId="3FD1C666" w:rsidR="003E1A8E" w:rsidRDefault="003E1A8E" w:rsidP="00C9630B">
            <w:pPr>
              <w:spacing w:line="240" w:lineRule="atLeast"/>
              <w:rPr>
                <w:rFonts w:eastAsia="標楷體"/>
                <w:b/>
              </w:rPr>
            </w:pPr>
          </w:p>
          <w:p w14:paraId="5AFD38FD" w14:textId="6ABD7C79" w:rsidR="006947D8" w:rsidRDefault="003E1A8E" w:rsidP="00C9630B">
            <w:pPr>
              <w:spacing w:line="24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                   </w:t>
            </w:r>
            <w:r w:rsidR="0089263A" w:rsidRPr="0089263A">
              <w:rPr>
                <w:rFonts w:eastAsia="標楷體"/>
                <w:b/>
              </w:rPr>
              <w:t>中國哲學會</w:t>
            </w:r>
            <w:r w:rsidR="006B41A8" w:rsidRPr="0089263A">
              <w:rPr>
                <w:rFonts w:eastAsia="標楷體"/>
                <w:b/>
              </w:rPr>
              <w:t>會員大會</w:t>
            </w:r>
          </w:p>
          <w:p w14:paraId="51AE02F2" w14:textId="67A90A4E" w:rsidR="00D74AC7" w:rsidRPr="00C9630B" w:rsidRDefault="00D74AC7" w:rsidP="00C9630B">
            <w:pPr>
              <w:spacing w:line="240" w:lineRule="atLeast"/>
              <w:rPr>
                <w:rFonts w:eastAsia="標楷體"/>
                <w:b/>
              </w:rPr>
            </w:pPr>
          </w:p>
        </w:tc>
      </w:tr>
      <w:tr w:rsidR="006B41A8" w:rsidRPr="009D7D3A" w14:paraId="375B6F04" w14:textId="77777777" w:rsidTr="00D83FF2">
        <w:trPr>
          <w:trHeight w:val="169"/>
        </w:trPr>
        <w:tc>
          <w:tcPr>
            <w:tcW w:w="1687" w:type="dxa"/>
          </w:tcPr>
          <w:p w14:paraId="365AC0B0" w14:textId="67EAAFDF" w:rsidR="006B41A8" w:rsidRPr="009D7D3A" w:rsidRDefault="004A435A" w:rsidP="00E64F2C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17:3</w:t>
            </w:r>
            <w:r w:rsidR="006B41A8" w:rsidRPr="009D7D3A">
              <w:rPr>
                <w:rFonts w:eastAsia="標楷體"/>
              </w:rPr>
              <w:t>0-</w:t>
            </w:r>
          </w:p>
        </w:tc>
        <w:tc>
          <w:tcPr>
            <w:tcW w:w="8113" w:type="dxa"/>
          </w:tcPr>
          <w:p w14:paraId="529EF64B" w14:textId="704B5921" w:rsidR="006B41A8" w:rsidRPr="00C9630B" w:rsidRDefault="006B41A8" w:rsidP="00E64F2C">
            <w:pPr>
              <w:spacing w:line="240" w:lineRule="atLeast"/>
              <w:jc w:val="center"/>
              <w:rPr>
                <w:rFonts w:eastAsia="標楷體"/>
              </w:rPr>
            </w:pPr>
            <w:r w:rsidRPr="009D7D3A">
              <w:rPr>
                <w:rFonts w:eastAsia="標楷體"/>
              </w:rPr>
              <w:t>晚宴</w:t>
            </w:r>
            <w:r w:rsidR="00D74AC7">
              <w:rPr>
                <w:rFonts w:eastAsia="標楷體" w:hint="eastAsia"/>
              </w:rPr>
              <w:t xml:space="preserve"> </w:t>
            </w:r>
            <w:r w:rsidR="00C9630B">
              <w:rPr>
                <w:rFonts w:ascii="新細明體" w:hAnsi="新細明體" w:hint="eastAsia"/>
              </w:rPr>
              <w:t>(</w:t>
            </w:r>
            <w:r w:rsidR="003E1A8E">
              <w:rPr>
                <w:rFonts w:eastAsia="標楷體" w:hint="eastAsia"/>
              </w:rPr>
              <w:t>歡迎</w:t>
            </w:r>
            <w:r w:rsidR="00C9630B" w:rsidRPr="00C9630B">
              <w:rPr>
                <w:rFonts w:eastAsia="標楷體" w:hint="eastAsia"/>
              </w:rPr>
              <w:t>所有與會嘉賓與中國哲學會會員參加</w:t>
            </w:r>
            <w:r w:rsidR="00C9630B">
              <w:rPr>
                <w:rFonts w:ascii="新細明體" w:hAnsi="新細明體" w:hint="eastAsia"/>
              </w:rPr>
              <w:t>)</w:t>
            </w:r>
          </w:p>
        </w:tc>
      </w:tr>
    </w:tbl>
    <w:p w14:paraId="3DAAA6F1" w14:textId="77777777" w:rsidR="00ED72F0" w:rsidRDefault="00ED72F0" w:rsidP="00ED72F0">
      <w:pPr>
        <w:spacing w:line="300" w:lineRule="exact"/>
        <w:ind w:rightChars="-298" w:right="-715"/>
      </w:pPr>
    </w:p>
    <w:p w14:paraId="5D149100" w14:textId="77777777" w:rsidR="003B7628" w:rsidRPr="0098476E" w:rsidRDefault="003B7628" w:rsidP="00ED72F0">
      <w:pPr>
        <w:spacing w:line="300" w:lineRule="exact"/>
        <w:ind w:rightChars="-298" w:right="-715"/>
      </w:pPr>
    </w:p>
    <w:tbl>
      <w:tblPr>
        <w:tblW w:w="988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8187"/>
      </w:tblGrid>
      <w:tr w:rsidR="006B41A8" w:rsidRPr="009D7D3A" w14:paraId="618E860D" w14:textId="77777777" w:rsidTr="00D83FF2">
        <w:trPr>
          <w:trHeight w:val="539"/>
        </w:trPr>
        <w:tc>
          <w:tcPr>
            <w:tcW w:w="9889" w:type="dxa"/>
            <w:gridSpan w:val="2"/>
          </w:tcPr>
          <w:p w14:paraId="405D979F" w14:textId="0FF03138" w:rsidR="00851CC8" w:rsidRPr="009D7D3A" w:rsidRDefault="00851CC8" w:rsidP="006576C0">
            <w:pPr>
              <w:spacing w:line="360" w:lineRule="auto"/>
              <w:jc w:val="center"/>
              <w:rPr>
                <w:rFonts w:eastAsia="標楷體"/>
              </w:rPr>
            </w:pPr>
            <w:r w:rsidRPr="009D7D3A">
              <w:rPr>
                <w:rFonts w:eastAsia="標楷體"/>
              </w:rPr>
              <w:t>10</w:t>
            </w:r>
            <w:r w:rsidRPr="009D7D3A">
              <w:rPr>
                <w:rFonts w:eastAsia="標楷體"/>
              </w:rPr>
              <w:t>月</w:t>
            </w:r>
            <w:r w:rsidRPr="009D7D3A">
              <w:rPr>
                <w:rFonts w:eastAsia="標楷體"/>
              </w:rPr>
              <w:t>16</w:t>
            </w:r>
            <w:r w:rsidRPr="009D7D3A">
              <w:rPr>
                <w:rFonts w:eastAsia="標楷體"/>
              </w:rPr>
              <w:t>日</w:t>
            </w:r>
            <w:r w:rsidRPr="009D7D3A">
              <w:rPr>
                <w:rFonts w:eastAsia="標楷體"/>
              </w:rPr>
              <w:t>(</w:t>
            </w:r>
            <w:r w:rsidRPr="009D7D3A">
              <w:rPr>
                <w:rFonts w:eastAsia="標楷體"/>
              </w:rPr>
              <w:t>星期日</w:t>
            </w:r>
            <w:r w:rsidRPr="009D7D3A">
              <w:rPr>
                <w:rFonts w:eastAsia="標楷體"/>
              </w:rPr>
              <w:t>)</w:t>
            </w:r>
          </w:p>
        </w:tc>
      </w:tr>
      <w:tr w:rsidR="006B41A8" w:rsidRPr="009D7D3A" w14:paraId="77798FB6" w14:textId="77777777" w:rsidTr="00D83FF2">
        <w:trPr>
          <w:trHeight w:val="539"/>
        </w:trPr>
        <w:tc>
          <w:tcPr>
            <w:tcW w:w="1702" w:type="dxa"/>
          </w:tcPr>
          <w:p w14:paraId="33B99204" w14:textId="77777777" w:rsidR="00851CC8" w:rsidRPr="009D7D3A" w:rsidRDefault="00851CC8" w:rsidP="006576C0">
            <w:pPr>
              <w:spacing w:line="360" w:lineRule="auto"/>
              <w:jc w:val="center"/>
              <w:rPr>
                <w:rFonts w:eastAsia="標楷體"/>
              </w:rPr>
            </w:pPr>
            <w:r w:rsidRPr="009D7D3A">
              <w:rPr>
                <w:rFonts w:eastAsia="標楷體"/>
              </w:rPr>
              <w:t>8:30-9:00</w:t>
            </w:r>
          </w:p>
        </w:tc>
        <w:tc>
          <w:tcPr>
            <w:tcW w:w="8187" w:type="dxa"/>
          </w:tcPr>
          <w:p w14:paraId="71236F81" w14:textId="77777777" w:rsidR="00851CC8" w:rsidRPr="009D7D3A" w:rsidRDefault="00851CC8" w:rsidP="006576C0">
            <w:pPr>
              <w:spacing w:line="360" w:lineRule="auto"/>
              <w:jc w:val="center"/>
              <w:rPr>
                <w:rFonts w:eastAsia="標楷體"/>
              </w:rPr>
            </w:pPr>
            <w:r w:rsidRPr="009D7D3A">
              <w:rPr>
                <w:rFonts w:eastAsia="標楷體"/>
              </w:rPr>
              <w:t>報到</w:t>
            </w:r>
          </w:p>
        </w:tc>
      </w:tr>
      <w:tr w:rsidR="00851CC8" w:rsidRPr="009D7D3A" w14:paraId="650DDC8F" w14:textId="77777777" w:rsidTr="00D83FF2">
        <w:trPr>
          <w:trHeight w:val="1077"/>
        </w:trPr>
        <w:tc>
          <w:tcPr>
            <w:tcW w:w="1702" w:type="dxa"/>
          </w:tcPr>
          <w:p w14:paraId="4A92FAF3" w14:textId="0C1FDEA7" w:rsidR="00851CC8" w:rsidRPr="009D7D3A" w:rsidRDefault="00455A30" w:rsidP="006576C0">
            <w:pPr>
              <w:spacing w:line="240" w:lineRule="atLeast"/>
              <w:jc w:val="center"/>
              <w:rPr>
                <w:rFonts w:eastAsia="標楷體"/>
              </w:rPr>
            </w:pPr>
            <w:r w:rsidRPr="009D7D3A">
              <w:rPr>
                <w:rFonts w:eastAsia="標楷體"/>
              </w:rPr>
              <w:t>9:0</w:t>
            </w:r>
            <w:r w:rsidR="003B7628" w:rsidRPr="009D7D3A">
              <w:rPr>
                <w:rFonts w:eastAsia="標楷體"/>
              </w:rPr>
              <w:t>0-10:3</w:t>
            </w:r>
            <w:r w:rsidR="00851CC8" w:rsidRPr="009D7D3A">
              <w:rPr>
                <w:rFonts w:eastAsia="標楷體"/>
              </w:rPr>
              <w:t>0</w:t>
            </w:r>
          </w:p>
          <w:p w14:paraId="03B21718" w14:textId="77777777" w:rsidR="00851CC8" w:rsidRPr="009D7D3A" w:rsidRDefault="00851CC8" w:rsidP="006576C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187" w:type="dxa"/>
          </w:tcPr>
          <w:p w14:paraId="0F4A7909" w14:textId="398DA57A" w:rsidR="003B7628" w:rsidRPr="0089263A" w:rsidRDefault="003B7628" w:rsidP="003B7628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89263A">
              <w:rPr>
                <w:rFonts w:eastAsia="標楷體"/>
                <w:b/>
              </w:rPr>
              <w:t>第三場論文發表</w:t>
            </w:r>
          </w:p>
          <w:p w14:paraId="3F3441E6" w14:textId="3852534D" w:rsidR="00455A30" w:rsidRPr="009D7D3A" w:rsidRDefault="00455A30" w:rsidP="00455A30">
            <w:pPr>
              <w:spacing w:line="240" w:lineRule="atLeast"/>
              <w:rPr>
                <w:rFonts w:eastAsia="標楷體"/>
              </w:rPr>
            </w:pPr>
            <w:r w:rsidRPr="009D7D3A">
              <w:rPr>
                <w:rFonts w:eastAsia="標楷體"/>
              </w:rPr>
              <w:t>主持人：</w:t>
            </w:r>
            <w:r w:rsidR="004A435A">
              <w:rPr>
                <w:rFonts w:eastAsia="標楷體" w:hint="eastAsia"/>
              </w:rPr>
              <w:t>吳進安</w:t>
            </w:r>
            <w:r w:rsidR="005202EE">
              <w:rPr>
                <w:rFonts w:eastAsia="標楷體"/>
              </w:rPr>
              <w:t xml:space="preserve">  </w:t>
            </w:r>
            <w:r w:rsidR="005202EE">
              <w:rPr>
                <w:rFonts w:eastAsia="標楷體" w:hint="eastAsia"/>
              </w:rPr>
              <w:t>雲林科技大學</w:t>
            </w:r>
            <w:r w:rsidR="0089263A">
              <w:rPr>
                <w:rFonts w:eastAsia="標楷體"/>
              </w:rPr>
              <w:t>漢學應用研究所教授兼所長</w:t>
            </w:r>
          </w:p>
          <w:p w14:paraId="52D0F091" w14:textId="5AEE17D4" w:rsidR="00455A30" w:rsidRPr="009D7D3A" w:rsidRDefault="00455A30" w:rsidP="00455A30">
            <w:pPr>
              <w:spacing w:line="240" w:lineRule="atLeast"/>
              <w:rPr>
                <w:rFonts w:eastAsia="標楷體"/>
              </w:rPr>
            </w:pPr>
            <w:r w:rsidRPr="009D7D3A">
              <w:rPr>
                <w:rFonts w:eastAsia="標楷體"/>
              </w:rPr>
              <w:t>發表人：</w:t>
            </w:r>
            <w:r w:rsidR="00154C01" w:rsidRPr="009D7D3A">
              <w:rPr>
                <w:rFonts w:eastAsia="標楷體"/>
              </w:rPr>
              <w:t>孔令信</w:t>
            </w:r>
            <w:r w:rsidR="00154C01" w:rsidRPr="009D7D3A">
              <w:rPr>
                <w:rFonts w:eastAsia="標楷體"/>
              </w:rPr>
              <w:t xml:space="preserve">  </w:t>
            </w:r>
            <w:r w:rsidR="00154C01" w:rsidRPr="009D7D3A">
              <w:rPr>
                <w:rFonts w:eastAsia="標楷體"/>
              </w:rPr>
              <w:t>銘傳大學新聞系副教授</w:t>
            </w:r>
            <w:r w:rsidR="003E1A8E" w:rsidRPr="003E1A8E">
              <w:rPr>
                <w:rFonts w:eastAsia="標楷體" w:hint="eastAsia"/>
              </w:rPr>
              <w:t>兼主任</w:t>
            </w:r>
          </w:p>
          <w:p w14:paraId="34A9C69D" w14:textId="3CB6447F" w:rsidR="00455A30" w:rsidRPr="009D7D3A" w:rsidRDefault="00455A30" w:rsidP="00455A30">
            <w:pPr>
              <w:spacing w:line="240" w:lineRule="atLeast"/>
              <w:rPr>
                <w:rFonts w:eastAsia="標楷體"/>
              </w:rPr>
            </w:pPr>
            <w:r w:rsidRPr="009D7D3A">
              <w:rPr>
                <w:rFonts w:eastAsia="標楷體"/>
              </w:rPr>
              <w:t xml:space="preserve">  </w:t>
            </w:r>
            <w:r w:rsidRPr="009D7D3A">
              <w:rPr>
                <w:rFonts w:eastAsia="標楷體"/>
              </w:rPr>
              <w:t>題目：</w:t>
            </w:r>
            <w:r w:rsidR="00154C01" w:rsidRPr="009D7D3A">
              <w:rPr>
                <w:rFonts w:eastAsia="標楷體"/>
              </w:rPr>
              <w:t>3C+</w:t>
            </w:r>
            <w:r w:rsidR="00154C01" w:rsidRPr="009D7D3A">
              <w:rPr>
                <w:rFonts w:eastAsia="標楷體"/>
              </w:rPr>
              <w:t>社群媒體</w:t>
            </w:r>
            <w:r w:rsidR="00154C01" w:rsidRPr="009D7D3A">
              <w:rPr>
                <w:rFonts w:eastAsia="標楷體"/>
              </w:rPr>
              <w:t>+</w:t>
            </w:r>
            <w:r w:rsidR="00154C01" w:rsidRPr="009D7D3A">
              <w:rPr>
                <w:rFonts w:eastAsia="標楷體"/>
              </w:rPr>
              <w:t>大數據的哲學線索</w:t>
            </w:r>
          </w:p>
          <w:p w14:paraId="70354A00" w14:textId="7C905728" w:rsidR="00455A30" w:rsidRPr="009D7D3A" w:rsidRDefault="00455A30" w:rsidP="00455A30">
            <w:pPr>
              <w:spacing w:line="240" w:lineRule="atLeast"/>
              <w:rPr>
                <w:rFonts w:eastAsia="標楷體"/>
              </w:rPr>
            </w:pPr>
            <w:r w:rsidRPr="009D7D3A">
              <w:rPr>
                <w:rFonts w:eastAsia="標楷體"/>
              </w:rPr>
              <w:t>發表人：</w:t>
            </w:r>
            <w:r w:rsidR="00154C01" w:rsidRPr="009D7D3A">
              <w:rPr>
                <w:rFonts w:eastAsia="標楷體"/>
              </w:rPr>
              <w:t>蔡偉鼎</w:t>
            </w:r>
            <w:r w:rsidR="00154C01" w:rsidRPr="009D7D3A">
              <w:rPr>
                <w:rFonts w:eastAsia="標楷體"/>
              </w:rPr>
              <w:t xml:space="preserve">  </w:t>
            </w:r>
            <w:r w:rsidR="00154C01" w:rsidRPr="009D7D3A">
              <w:rPr>
                <w:rFonts w:eastAsia="標楷體"/>
              </w:rPr>
              <w:t>東海大學哲學系助理教授</w:t>
            </w:r>
          </w:p>
          <w:p w14:paraId="4764E174" w14:textId="7BF3B7C5" w:rsidR="00455A30" w:rsidRPr="009D7D3A" w:rsidRDefault="00455A30" w:rsidP="00455A30">
            <w:pPr>
              <w:spacing w:line="240" w:lineRule="atLeast"/>
              <w:rPr>
                <w:rFonts w:eastAsia="標楷體"/>
              </w:rPr>
            </w:pPr>
            <w:r w:rsidRPr="009D7D3A">
              <w:rPr>
                <w:rFonts w:eastAsia="標楷體"/>
              </w:rPr>
              <w:t xml:space="preserve">  </w:t>
            </w:r>
            <w:r w:rsidRPr="009D7D3A">
              <w:rPr>
                <w:rFonts w:eastAsia="標楷體"/>
              </w:rPr>
              <w:t>題目：</w:t>
            </w:r>
            <w:r w:rsidR="00154C01" w:rsidRPr="009D7D3A">
              <w:rPr>
                <w:rFonts w:eastAsia="標楷體"/>
              </w:rPr>
              <w:t>對大數據的一些哲學反思</w:t>
            </w:r>
          </w:p>
          <w:p w14:paraId="0429F7EF" w14:textId="486C946A" w:rsidR="00455A30" w:rsidRPr="009D7D3A" w:rsidRDefault="00455A30" w:rsidP="00154C01">
            <w:pPr>
              <w:tabs>
                <w:tab w:val="left" w:pos="1035"/>
              </w:tabs>
              <w:spacing w:line="240" w:lineRule="atLeast"/>
              <w:rPr>
                <w:rFonts w:eastAsia="標楷體"/>
              </w:rPr>
            </w:pPr>
            <w:r w:rsidRPr="009D7D3A">
              <w:rPr>
                <w:rFonts w:eastAsia="標楷體"/>
              </w:rPr>
              <w:t>發表人：</w:t>
            </w:r>
            <w:r w:rsidR="00154C01" w:rsidRPr="009D7D3A">
              <w:rPr>
                <w:rFonts w:eastAsia="標楷體"/>
              </w:rPr>
              <w:tab/>
            </w:r>
            <w:r w:rsidR="00154C01" w:rsidRPr="009D7D3A">
              <w:rPr>
                <w:rFonts w:eastAsia="標楷體"/>
              </w:rPr>
              <w:t>黃漢忠</w:t>
            </w:r>
            <w:r w:rsidR="00154C01" w:rsidRPr="009D7D3A">
              <w:rPr>
                <w:rFonts w:eastAsia="標楷體"/>
              </w:rPr>
              <w:t xml:space="preserve">  </w:t>
            </w:r>
            <w:r w:rsidR="00154C01" w:rsidRPr="009D7D3A">
              <w:rPr>
                <w:rFonts w:eastAsia="標楷體"/>
              </w:rPr>
              <w:t>中國醫藥大學醫學系社會醫學科專案助理教授</w:t>
            </w:r>
          </w:p>
          <w:p w14:paraId="44895EFD" w14:textId="6AF397CE" w:rsidR="00851CC8" w:rsidRPr="009D7D3A" w:rsidRDefault="00455A30" w:rsidP="00455A30">
            <w:pPr>
              <w:spacing w:line="240" w:lineRule="atLeast"/>
              <w:ind w:left="960" w:hangingChars="400" w:hanging="960"/>
              <w:rPr>
                <w:rFonts w:eastAsia="標楷體"/>
              </w:rPr>
            </w:pPr>
            <w:r w:rsidRPr="009D7D3A">
              <w:rPr>
                <w:rFonts w:eastAsia="標楷體"/>
              </w:rPr>
              <w:t xml:space="preserve">  </w:t>
            </w:r>
            <w:r w:rsidRPr="009D7D3A">
              <w:rPr>
                <w:rFonts w:eastAsia="標楷體"/>
              </w:rPr>
              <w:t>題目：</w:t>
            </w:r>
            <w:r w:rsidR="00154C01" w:rsidRPr="009D7D3A">
              <w:rPr>
                <w:rFonts w:eastAsia="標楷體"/>
              </w:rPr>
              <w:t>大數據的研究倫理：從研究倫理審查委員會的角度看</w:t>
            </w:r>
          </w:p>
        </w:tc>
      </w:tr>
      <w:tr w:rsidR="006B41A8" w:rsidRPr="009D7D3A" w14:paraId="12D9A8AB" w14:textId="77777777" w:rsidTr="00D83FF2">
        <w:trPr>
          <w:trHeight w:val="539"/>
        </w:trPr>
        <w:tc>
          <w:tcPr>
            <w:tcW w:w="1702" w:type="dxa"/>
          </w:tcPr>
          <w:p w14:paraId="5FD3532E" w14:textId="5AE1DDBC" w:rsidR="00851CC8" w:rsidRPr="009D7D3A" w:rsidRDefault="003B7628" w:rsidP="006576C0">
            <w:pPr>
              <w:spacing w:line="360" w:lineRule="auto"/>
              <w:jc w:val="center"/>
              <w:rPr>
                <w:rFonts w:eastAsia="標楷體"/>
              </w:rPr>
            </w:pPr>
            <w:r w:rsidRPr="009D7D3A">
              <w:rPr>
                <w:rFonts w:eastAsia="標楷體"/>
              </w:rPr>
              <w:t>10:30-10:5</w:t>
            </w:r>
            <w:r w:rsidR="00851CC8" w:rsidRPr="009D7D3A">
              <w:rPr>
                <w:rFonts w:eastAsia="標楷體"/>
              </w:rPr>
              <w:t>0</w:t>
            </w:r>
          </w:p>
        </w:tc>
        <w:tc>
          <w:tcPr>
            <w:tcW w:w="8187" w:type="dxa"/>
          </w:tcPr>
          <w:p w14:paraId="492B07DE" w14:textId="77777777" w:rsidR="00851CC8" w:rsidRPr="009D7D3A" w:rsidRDefault="00851CC8" w:rsidP="006576C0">
            <w:pPr>
              <w:spacing w:line="360" w:lineRule="auto"/>
              <w:jc w:val="center"/>
              <w:rPr>
                <w:rFonts w:eastAsia="標楷體"/>
              </w:rPr>
            </w:pPr>
            <w:r w:rsidRPr="009D7D3A">
              <w:rPr>
                <w:rFonts w:eastAsia="標楷體"/>
              </w:rPr>
              <w:t>茶敘時間</w:t>
            </w:r>
          </w:p>
        </w:tc>
      </w:tr>
      <w:tr w:rsidR="00851CC8" w:rsidRPr="009D7D3A" w14:paraId="06623248" w14:textId="77777777" w:rsidTr="00D83FF2">
        <w:trPr>
          <w:trHeight w:val="1803"/>
        </w:trPr>
        <w:tc>
          <w:tcPr>
            <w:tcW w:w="1702" w:type="dxa"/>
          </w:tcPr>
          <w:p w14:paraId="43285381" w14:textId="6874942A" w:rsidR="00851CC8" w:rsidRPr="009D7D3A" w:rsidRDefault="003B7628" w:rsidP="006576C0">
            <w:pPr>
              <w:spacing w:line="240" w:lineRule="atLeast"/>
              <w:jc w:val="center"/>
              <w:rPr>
                <w:rFonts w:eastAsia="標楷體"/>
              </w:rPr>
            </w:pPr>
            <w:r w:rsidRPr="009D7D3A">
              <w:rPr>
                <w:rFonts w:eastAsia="標楷體"/>
              </w:rPr>
              <w:t>10:5</w:t>
            </w:r>
            <w:r w:rsidR="00851CC8" w:rsidRPr="009D7D3A">
              <w:rPr>
                <w:rFonts w:eastAsia="標楷體"/>
              </w:rPr>
              <w:t>0-12</w:t>
            </w:r>
            <w:r w:rsidRPr="009D7D3A">
              <w:rPr>
                <w:rFonts w:eastAsia="標楷體"/>
              </w:rPr>
              <w:t>:2</w:t>
            </w:r>
            <w:r w:rsidR="00851CC8" w:rsidRPr="009D7D3A">
              <w:rPr>
                <w:rFonts w:eastAsia="標楷體"/>
              </w:rPr>
              <w:t>0</w:t>
            </w:r>
          </w:p>
          <w:p w14:paraId="7D185C38" w14:textId="77777777" w:rsidR="00851CC8" w:rsidRPr="009D7D3A" w:rsidRDefault="00851CC8" w:rsidP="006576C0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187" w:type="dxa"/>
          </w:tcPr>
          <w:p w14:paraId="7410EB12" w14:textId="380C8D56" w:rsidR="003B7628" w:rsidRPr="0089263A" w:rsidRDefault="003B7628" w:rsidP="003B7628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89263A">
              <w:rPr>
                <w:rFonts w:eastAsia="標楷體"/>
                <w:b/>
              </w:rPr>
              <w:t>第四場論文發表</w:t>
            </w:r>
          </w:p>
          <w:p w14:paraId="0237CDAB" w14:textId="4AE0CE1B" w:rsidR="00455A30" w:rsidRDefault="00455A30" w:rsidP="00455A30">
            <w:pPr>
              <w:spacing w:line="240" w:lineRule="atLeast"/>
              <w:rPr>
                <w:rFonts w:eastAsia="標楷體"/>
              </w:rPr>
            </w:pPr>
            <w:r w:rsidRPr="009D7D3A">
              <w:rPr>
                <w:rFonts w:eastAsia="標楷體"/>
              </w:rPr>
              <w:t>主持人：</w:t>
            </w:r>
            <w:r w:rsidR="00540F5F" w:rsidRPr="00540F5F">
              <w:rPr>
                <w:rFonts w:eastAsia="標楷體" w:hint="eastAsia"/>
              </w:rPr>
              <w:t>孔令信</w:t>
            </w:r>
            <w:r w:rsidR="0089263A">
              <w:rPr>
                <w:rFonts w:eastAsia="標楷體"/>
              </w:rPr>
              <w:t xml:space="preserve">  </w:t>
            </w:r>
            <w:r w:rsidR="0089263A">
              <w:rPr>
                <w:rFonts w:eastAsia="標楷體" w:hint="eastAsia"/>
              </w:rPr>
              <w:t>銘傳大學新聞學系</w:t>
            </w:r>
            <w:r w:rsidR="00D74AC7" w:rsidRPr="00D74AC7">
              <w:rPr>
                <w:rFonts w:eastAsia="標楷體" w:hint="eastAsia"/>
              </w:rPr>
              <w:t>副</w:t>
            </w:r>
            <w:r w:rsidR="0089263A">
              <w:rPr>
                <w:rFonts w:eastAsia="標楷體"/>
              </w:rPr>
              <w:t>教授兼</w:t>
            </w:r>
            <w:r w:rsidR="0089263A" w:rsidRPr="00CC2BE1">
              <w:rPr>
                <w:rFonts w:eastAsia="標楷體" w:hint="eastAsia"/>
              </w:rPr>
              <w:t>主任</w:t>
            </w:r>
          </w:p>
          <w:p w14:paraId="085B2321" w14:textId="08867C28" w:rsidR="00CC2BE1" w:rsidRPr="00CC2BE1" w:rsidRDefault="00CC2BE1" w:rsidP="00CC2BE1">
            <w:pPr>
              <w:spacing w:line="240" w:lineRule="atLeast"/>
              <w:rPr>
                <w:rFonts w:eastAsia="標楷體"/>
              </w:rPr>
            </w:pPr>
            <w:r w:rsidRPr="00CC2BE1">
              <w:rPr>
                <w:rFonts w:eastAsia="標楷體" w:hint="eastAsia"/>
              </w:rPr>
              <w:t>發表人：蕭宏恩</w:t>
            </w:r>
            <w:r w:rsidRPr="00CC2BE1">
              <w:rPr>
                <w:rFonts w:eastAsia="標楷體" w:hint="eastAsia"/>
              </w:rPr>
              <w:t xml:space="preserve">  </w:t>
            </w:r>
            <w:r w:rsidRPr="00CC2BE1">
              <w:rPr>
                <w:rFonts w:eastAsia="標楷體" w:hint="eastAsia"/>
              </w:rPr>
              <w:t>中山醫學大學通識教育中心教授兼主任</w:t>
            </w:r>
          </w:p>
          <w:p w14:paraId="43DFD770" w14:textId="2B5F6BD3" w:rsidR="00CC2BE1" w:rsidRPr="009D7D3A" w:rsidRDefault="00CC2BE1" w:rsidP="00CC2BE1">
            <w:pPr>
              <w:spacing w:line="240" w:lineRule="atLeast"/>
              <w:rPr>
                <w:rFonts w:eastAsia="標楷體"/>
              </w:rPr>
            </w:pPr>
            <w:r w:rsidRPr="00CC2BE1">
              <w:rPr>
                <w:rFonts w:eastAsia="標楷體" w:hint="eastAsia"/>
              </w:rPr>
              <w:t xml:space="preserve">  </w:t>
            </w:r>
            <w:r w:rsidRPr="00CC2BE1">
              <w:rPr>
                <w:rFonts w:eastAsia="標楷體" w:hint="eastAsia"/>
              </w:rPr>
              <w:t>題目：醫療、生命科技與墨學</w:t>
            </w:r>
          </w:p>
          <w:p w14:paraId="31D9C973" w14:textId="482D2052" w:rsidR="00455A30" w:rsidRPr="009D7D3A" w:rsidRDefault="00455A30" w:rsidP="00455A30">
            <w:pPr>
              <w:spacing w:line="240" w:lineRule="atLeast"/>
              <w:rPr>
                <w:rFonts w:eastAsia="標楷體"/>
              </w:rPr>
            </w:pPr>
            <w:r w:rsidRPr="009D7D3A">
              <w:rPr>
                <w:rFonts w:eastAsia="標楷體"/>
              </w:rPr>
              <w:t>發表人：</w:t>
            </w:r>
            <w:r w:rsidR="001F473C" w:rsidRPr="009D7D3A">
              <w:rPr>
                <w:rFonts w:eastAsia="標楷體"/>
              </w:rPr>
              <w:t>林明照</w:t>
            </w:r>
            <w:r w:rsidR="001F473C" w:rsidRPr="009D7D3A">
              <w:rPr>
                <w:rFonts w:eastAsia="標楷體"/>
              </w:rPr>
              <w:t xml:space="preserve">  </w:t>
            </w:r>
            <w:r w:rsidR="00825486">
              <w:rPr>
                <w:rFonts w:eastAsia="標楷體"/>
              </w:rPr>
              <w:t>臺</w:t>
            </w:r>
            <w:r w:rsidR="0089263A">
              <w:rPr>
                <w:rFonts w:eastAsia="標楷體"/>
              </w:rPr>
              <w:t>灣</w:t>
            </w:r>
            <w:r w:rsidR="001F473C" w:rsidRPr="009D7D3A">
              <w:rPr>
                <w:rFonts w:eastAsia="標楷體"/>
              </w:rPr>
              <w:t>大</w:t>
            </w:r>
            <w:r w:rsidR="0089263A">
              <w:rPr>
                <w:rFonts w:eastAsia="標楷體"/>
              </w:rPr>
              <w:t>學</w:t>
            </w:r>
            <w:r w:rsidR="001F473C" w:rsidRPr="009D7D3A">
              <w:rPr>
                <w:rFonts w:eastAsia="標楷體"/>
              </w:rPr>
              <w:t>哲學系副教授</w:t>
            </w:r>
          </w:p>
          <w:p w14:paraId="0B1220B1" w14:textId="1A35CB16" w:rsidR="00455A30" w:rsidRPr="009D7D3A" w:rsidRDefault="00455A30" w:rsidP="00455A30">
            <w:pPr>
              <w:spacing w:line="240" w:lineRule="atLeast"/>
              <w:rPr>
                <w:rFonts w:eastAsia="標楷體"/>
              </w:rPr>
            </w:pPr>
            <w:r w:rsidRPr="009D7D3A">
              <w:rPr>
                <w:rFonts w:eastAsia="標楷體"/>
              </w:rPr>
              <w:t xml:space="preserve">  </w:t>
            </w:r>
            <w:r w:rsidRPr="009D7D3A">
              <w:rPr>
                <w:rFonts w:eastAsia="標楷體"/>
              </w:rPr>
              <w:t>題目：</w:t>
            </w:r>
            <w:r w:rsidR="001F473C" w:rsidRPr="009D7D3A">
              <w:rPr>
                <w:rFonts w:eastAsia="標楷體"/>
              </w:rPr>
              <w:t>《莊子》的工具性反思與當代生活</w:t>
            </w:r>
          </w:p>
          <w:p w14:paraId="517CDD99" w14:textId="0875E0F6" w:rsidR="00455A30" w:rsidRPr="009D7D3A" w:rsidRDefault="00455A30" w:rsidP="00455A30">
            <w:pPr>
              <w:spacing w:line="240" w:lineRule="atLeast"/>
              <w:rPr>
                <w:rFonts w:eastAsia="標楷體"/>
              </w:rPr>
            </w:pPr>
            <w:r w:rsidRPr="009D7D3A">
              <w:rPr>
                <w:rFonts w:eastAsia="標楷體"/>
              </w:rPr>
              <w:t>發表人：</w:t>
            </w:r>
            <w:r w:rsidR="001F473C" w:rsidRPr="009D7D3A">
              <w:rPr>
                <w:rFonts w:eastAsia="標楷體"/>
              </w:rPr>
              <w:t>吳惠齡</w:t>
            </w:r>
            <w:r w:rsidR="001F473C" w:rsidRPr="009D7D3A">
              <w:rPr>
                <w:rFonts w:eastAsia="標楷體"/>
              </w:rPr>
              <w:t xml:space="preserve"> </w:t>
            </w:r>
            <w:r w:rsidR="0089263A">
              <w:rPr>
                <w:rFonts w:eastAsia="標楷體"/>
              </w:rPr>
              <w:t xml:space="preserve"> </w:t>
            </w:r>
            <w:r w:rsidR="00825486">
              <w:rPr>
                <w:rFonts w:eastAsia="標楷體"/>
              </w:rPr>
              <w:t>臺</w:t>
            </w:r>
            <w:r w:rsidR="0089263A">
              <w:rPr>
                <w:rFonts w:eastAsia="標楷體"/>
              </w:rPr>
              <w:t>灣</w:t>
            </w:r>
            <w:r w:rsidR="001F473C" w:rsidRPr="009D7D3A">
              <w:rPr>
                <w:rFonts w:eastAsia="標楷體"/>
              </w:rPr>
              <w:t>大</w:t>
            </w:r>
            <w:r w:rsidR="0089263A">
              <w:rPr>
                <w:rFonts w:eastAsia="標楷體" w:hint="eastAsia"/>
              </w:rPr>
              <w:t>學</w:t>
            </w:r>
            <w:r w:rsidR="001F473C" w:rsidRPr="009D7D3A">
              <w:rPr>
                <w:rFonts w:eastAsia="標楷體"/>
              </w:rPr>
              <w:t>哲學系博士後研究</w:t>
            </w:r>
            <w:r w:rsidR="0089263A">
              <w:rPr>
                <w:rFonts w:eastAsia="標楷體"/>
              </w:rPr>
              <w:t>員</w:t>
            </w:r>
          </w:p>
          <w:p w14:paraId="7A0AAB7F" w14:textId="5E45AB9F" w:rsidR="00851CC8" w:rsidRPr="009D7D3A" w:rsidRDefault="00455A30" w:rsidP="0089263A">
            <w:pPr>
              <w:spacing w:line="240" w:lineRule="atLeast"/>
              <w:rPr>
                <w:rFonts w:eastAsia="標楷體"/>
              </w:rPr>
            </w:pPr>
            <w:r w:rsidRPr="009D7D3A">
              <w:rPr>
                <w:rFonts w:eastAsia="標楷體"/>
              </w:rPr>
              <w:t xml:space="preserve">  </w:t>
            </w:r>
            <w:r w:rsidRPr="009D7D3A">
              <w:rPr>
                <w:rFonts w:eastAsia="標楷體"/>
              </w:rPr>
              <w:t>題目：</w:t>
            </w:r>
            <w:r w:rsidR="001F473C" w:rsidRPr="009D7D3A">
              <w:rPr>
                <w:rFonts w:eastAsia="標楷體"/>
              </w:rPr>
              <w:t>《老子》「無為」如何管理？</w:t>
            </w:r>
            <w:r w:rsidR="001F473C" w:rsidRPr="009D7D3A">
              <w:rPr>
                <w:rFonts w:eastAsia="標楷體"/>
              </w:rPr>
              <w:t>——</w:t>
            </w:r>
            <w:r w:rsidR="001F473C" w:rsidRPr="009D7D3A">
              <w:rPr>
                <w:rFonts w:eastAsia="標楷體"/>
              </w:rPr>
              <w:t>以「治」與「制」的開展</w:t>
            </w:r>
          </w:p>
        </w:tc>
      </w:tr>
      <w:tr w:rsidR="006B41A8" w:rsidRPr="009D7D3A" w14:paraId="75551FCB" w14:textId="77777777" w:rsidTr="00D83FF2">
        <w:trPr>
          <w:trHeight w:val="539"/>
        </w:trPr>
        <w:tc>
          <w:tcPr>
            <w:tcW w:w="1702" w:type="dxa"/>
          </w:tcPr>
          <w:p w14:paraId="002FB37A" w14:textId="676CCD8A" w:rsidR="00851CC8" w:rsidRPr="009D7D3A" w:rsidRDefault="001F103A" w:rsidP="006576C0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12:20-13:4</w:t>
            </w:r>
            <w:r w:rsidR="00851CC8" w:rsidRPr="009D7D3A">
              <w:rPr>
                <w:rFonts w:eastAsia="標楷體"/>
              </w:rPr>
              <w:t>0</w:t>
            </w:r>
          </w:p>
        </w:tc>
        <w:tc>
          <w:tcPr>
            <w:tcW w:w="8187" w:type="dxa"/>
          </w:tcPr>
          <w:p w14:paraId="4104EF17" w14:textId="77777777" w:rsidR="00851CC8" w:rsidRPr="009D7D3A" w:rsidRDefault="00851CC8" w:rsidP="006576C0">
            <w:pPr>
              <w:spacing w:line="360" w:lineRule="auto"/>
              <w:jc w:val="center"/>
              <w:rPr>
                <w:rFonts w:eastAsia="標楷體"/>
              </w:rPr>
            </w:pPr>
            <w:r w:rsidRPr="009D7D3A">
              <w:rPr>
                <w:rFonts w:eastAsia="標楷體"/>
              </w:rPr>
              <w:t>午餐</w:t>
            </w:r>
          </w:p>
        </w:tc>
      </w:tr>
      <w:tr w:rsidR="006947D8" w:rsidRPr="009D7D3A" w14:paraId="3D8E73C5" w14:textId="77777777" w:rsidTr="001F103A">
        <w:trPr>
          <w:trHeight w:val="2213"/>
        </w:trPr>
        <w:tc>
          <w:tcPr>
            <w:tcW w:w="1702" w:type="dxa"/>
          </w:tcPr>
          <w:p w14:paraId="025B2B95" w14:textId="3D110F31" w:rsidR="006947D8" w:rsidRPr="0049000D" w:rsidRDefault="0049000D" w:rsidP="0049000D">
            <w:pPr>
              <w:jc w:val="center"/>
            </w:pPr>
            <w:r w:rsidRPr="0049000D">
              <w:rPr>
                <w:color w:val="000000"/>
              </w:rPr>
              <w:lastRenderedPageBreak/>
              <w:t>13:40-15:10</w:t>
            </w:r>
          </w:p>
          <w:p w14:paraId="7EA393F2" w14:textId="77777777" w:rsidR="006947D8" w:rsidRPr="0049000D" w:rsidRDefault="006947D8" w:rsidP="0049000D">
            <w:pPr>
              <w:jc w:val="center"/>
            </w:pPr>
          </w:p>
        </w:tc>
        <w:tc>
          <w:tcPr>
            <w:tcW w:w="8187" w:type="dxa"/>
          </w:tcPr>
          <w:p w14:paraId="3FB8C64D" w14:textId="70D23236" w:rsidR="003B7628" w:rsidRPr="0089263A" w:rsidRDefault="003B7628" w:rsidP="0089263A">
            <w:pPr>
              <w:jc w:val="center"/>
              <w:rPr>
                <w:rFonts w:ascii="標楷體" w:eastAsia="標楷體" w:hAnsi="標楷體"/>
                <w:b/>
              </w:rPr>
            </w:pPr>
            <w:r w:rsidRPr="0089263A">
              <w:rPr>
                <w:rFonts w:ascii="標楷體" w:eastAsia="標楷體" w:hAnsi="標楷體"/>
                <w:b/>
              </w:rPr>
              <w:t>第五場論文發表</w:t>
            </w:r>
          </w:p>
          <w:p w14:paraId="6AD694D0" w14:textId="11A61E06" w:rsidR="006947D8" w:rsidRPr="00B64C91" w:rsidRDefault="006947D8" w:rsidP="00B64C91">
            <w:pPr>
              <w:rPr>
                <w:rFonts w:ascii="標楷體" w:eastAsia="標楷體" w:hAnsi="標楷體"/>
              </w:rPr>
            </w:pPr>
            <w:r w:rsidRPr="00B64C91">
              <w:rPr>
                <w:rFonts w:ascii="標楷體" w:eastAsia="標楷體" w:hAnsi="標楷體"/>
              </w:rPr>
              <w:t>主持人：</w:t>
            </w:r>
            <w:r w:rsidR="003505FA" w:rsidRPr="00B64C91">
              <w:rPr>
                <w:rFonts w:ascii="標楷體" w:eastAsia="標楷體" w:hAnsi="標楷體" w:hint="eastAsia"/>
              </w:rPr>
              <w:t>蕭宏恩</w:t>
            </w:r>
            <w:r w:rsidR="0089263A">
              <w:rPr>
                <w:rFonts w:ascii="標楷體" w:eastAsia="標楷體" w:hAnsi="標楷體"/>
              </w:rPr>
              <w:t xml:space="preserve">  </w:t>
            </w:r>
            <w:r w:rsidR="0089263A" w:rsidRPr="00CC2BE1">
              <w:rPr>
                <w:rFonts w:eastAsia="標楷體" w:hint="eastAsia"/>
              </w:rPr>
              <w:t>中山醫學大學通識教育中心教授兼主任</w:t>
            </w:r>
          </w:p>
          <w:p w14:paraId="39F05130" w14:textId="31D5DFDC" w:rsidR="00CC2BE1" w:rsidRPr="00B64C91" w:rsidRDefault="00CC2BE1" w:rsidP="00B64C91">
            <w:pPr>
              <w:rPr>
                <w:rFonts w:ascii="標楷體" w:eastAsia="標楷體" w:hAnsi="標楷體"/>
              </w:rPr>
            </w:pPr>
            <w:r w:rsidRPr="00B64C91">
              <w:rPr>
                <w:rFonts w:ascii="標楷體" w:eastAsia="標楷體" w:hAnsi="標楷體" w:hint="eastAsia"/>
              </w:rPr>
              <w:t>發表人：許鶴齡  佛光大學宗教學研究所副教授</w:t>
            </w:r>
          </w:p>
          <w:p w14:paraId="0A712BA4" w14:textId="53677ECB" w:rsidR="00CC2BE1" w:rsidRPr="00B64C91" w:rsidRDefault="00CC2BE1" w:rsidP="00B64C91">
            <w:pPr>
              <w:rPr>
                <w:rFonts w:ascii="標楷體" w:eastAsia="標楷體" w:hAnsi="標楷體"/>
              </w:rPr>
            </w:pPr>
            <w:r w:rsidRPr="00B64C91">
              <w:rPr>
                <w:rFonts w:ascii="標楷體" w:eastAsia="標楷體" w:hAnsi="標楷體" w:hint="eastAsia"/>
              </w:rPr>
              <w:t xml:space="preserve">  題目：運用哲學諮商與數位科技進行翻轉教學</w:t>
            </w:r>
          </w:p>
          <w:p w14:paraId="30B3968A" w14:textId="2C5631B1" w:rsidR="006947D8" w:rsidRPr="00B64C91" w:rsidRDefault="006947D8" w:rsidP="00B64C91">
            <w:pPr>
              <w:rPr>
                <w:rFonts w:ascii="標楷體" w:eastAsia="標楷體" w:hAnsi="標楷體"/>
              </w:rPr>
            </w:pPr>
            <w:r w:rsidRPr="00B64C91">
              <w:rPr>
                <w:rFonts w:ascii="標楷體" w:eastAsia="標楷體" w:hAnsi="標楷體"/>
              </w:rPr>
              <w:t>發表人：</w:t>
            </w:r>
            <w:r w:rsidR="001F473C" w:rsidRPr="00B64C91">
              <w:rPr>
                <w:rFonts w:ascii="標楷體" w:eastAsia="標楷體" w:hAnsi="標楷體"/>
              </w:rPr>
              <w:t>黃鼎元  輔仁大學全人教育課程中心兼任助理教授</w:t>
            </w:r>
          </w:p>
          <w:p w14:paraId="4760F827" w14:textId="77777777" w:rsidR="006947D8" w:rsidRDefault="006947D8" w:rsidP="00B64C91">
            <w:pPr>
              <w:rPr>
                <w:rFonts w:ascii="標楷體" w:eastAsia="標楷體" w:hAnsi="標楷體"/>
              </w:rPr>
            </w:pPr>
            <w:r w:rsidRPr="00B64C91">
              <w:rPr>
                <w:rFonts w:ascii="標楷體" w:eastAsia="標楷體" w:hAnsi="標楷體"/>
              </w:rPr>
              <w:t xml:space="preserve">  題目：</w:t>
            </w:r>
            <w:r w:rsidR="001F473C" w:rsidRPr="00B64C91">
              <w:rPr>
                <w:rFonts w:ascii="標楷體" w:eastAsia="標楷體" w:hAnsi="標楷體"/>
              </w:rPr>
              <w:t>在網路中與神聖相遇：論網路直播與基督新教崇拜之影響</w:t>
            </w:r>
          </w:p>
          <w:p w14:paraId="0EF30AF7" w14:textId="77777777" w:rsidR="007F60E2" w:rsidRPr="007F60E2" w:rsidRDefault="007F60E2" w:rsidP="007F60E2">
            <w:pPr>
              <w:rPr>
                <w:rFonts w:ascii="標楷體" w:eastAsia="標楷體" w:hAnsi="標楷體"/>
              </w:rPr>
            </w:pPr>
            <w:r w:rsidRPr="007F60E2">
              <w:rPr>
                <w:rFonts w:ascii="標楷體" w:eastAsia="標楷體" w:hAnsi="標楷體"/>
              </w:rPr>
              <w:t>發表人：林盈銓  中山醫學大學通識教育中心  兼任助理教授</w:t>
            </w:r>
          </w:p>
          <w:p w14:paraId="48353DBE" w14:textId="2C1BCA9C" w:rsidR="007F60E2" w:rsidRPr="007F60E2" w:rsidRDefault="007F60E2" w:rsidP="00B64C91">
            <w:pPr>
              <w:rPr>
                <w:rFonts w:ascii="標楷體" w:eastAsia="標楷體" w:hAnsi="標楷體"/>
              </w:rPr>
            </w:pPr>
            <w:r w:rsidRPr="007F60E2">
              <w:rPr>
                <w:rFonts w:ascii="標楷體" w:eastAsia="標楷體" w:hAnsi="標楷體"/>
              </w:rPr>
              <w:t>  題目：從「靈光消逝」到城市「漫遊者」：班雅明對攝影研究的啟發</w:t>
            </w:r>
          </w:p>
        </w:tc>
      </w:tr>
      <w:tr w:rsidR="006B41A8" w:rsidRPr="009D7D3A" w14:paraId="69AF7904" w14:textId="77777777" w:rsidTr="00D83FF2">
        <w:trPr>
          <w:trHeight w:val="539"/>
        </w:trPr>
        <w:tc>
          <w:tcPr>
            <w:tcW w:w="1702" w:type="dxa"/>
          </w:tcPr>
          <w:p w14:paraId="1CFC2CED" w14:textId="6CF4BB56" w:rsidR="00851CC8" w:rsidRPr="009D7D3A" w:rsidRDefault="0049000D" w:rsidP="0049000D">
            <w:pPr>
              <w:spacing w:line="360" w:lineRule="auto"/>
              <w:jc w:val="center"/>
              <w:rPr>
                <w:rFonts w:eastAsia="標楷體"/>
              </w:rPr>
            </w:pPr>
            <w:r w:rsidRPr="0049000D">
              <w:rPr>
                <w:rFonts w:eastAsia="標楷體"/>
              </w:rPr>
              <w:t>15:10-15:30</w:t>
            </w:r>
          </w:p>
        </w:tc>
        <w:tc>
          <w:tcPr>
            <w:tcW w:w="8187" w:type="dxa"/>
          </w:tcPr>
          <w:p w14:paraId="11544A34" w14:textId="3A3CAB46" w:rsidR="00851CC8" w:rsidRPr="009D7D3A" w:rsidRDefault="00851CC8" w:rsidP="0089263A">
            <w:pPr>
              <w:spacing w:line="360" w:lineRule="auto"/>
              <w:jc w:val="center"/>
              <w:rPr>
                <w:rFonts w:eastAsia="標楷體"/>
              </w:rPr>
            </w:pPr>
            <w:r w:rsidRPr="009D7D3A">
              <w:rPr>
                <w:rFonts w:eastAsia="標楷體"/>
              </w:rPr>
              <w:t>茶敘時間</w:t>
            </w:r>
          </w:p>
        </w:tc>
      </w:tr>
      <w:tr w:rsidR="00955B29" w:rsidRPr="009D7D3A" w14:paraId="61AD5429" w14:textId="77777777" w:rsidTr="005930BA">
        <w:trPr>
          <w:trHeight w:val="3003"/>
        </w:trPr>
        <w:tc>
          <w:tcPr>
            <w:tcW w:w="1702" w:type="dxa"/>
          </w:tcPr>
          <w:p w14:paraId="3F4CB2B5" w14:textId="438D5797" w:rsidR="00955B29" w:rsidRPr="009D7D3A" w:rsidRDefault="0049000D" w:rsidP="0049000D">
            <w:pPr>
              <w:spacing w:line="240" w:lineRule="atLeast"/>
              <w:jc w:val="center"/>
              <w:rPr>
                <w:rFonts w:eastAsia="標楷體"/>
              </w:rPr>
            </w:pPr>
            <w:r w:rsidRPr="0049000D">
              <w:rPr>
                <w:rFonts w:eastAsia="標楷體"/>
              </w:rPr>
              <w:t>15:30-17:00</w:t>
            </w:r>
          </w:p>
          <w:p w14:paraId="7C70A025" w14:textId="77777777" w:rsidR="00955B29" w:rsidRPr="009D7D3A" w:rsidRDefault="00955B29" w:rsidP="0049000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187" w:type="dxa"/>
          </w:tcPr>
          <w:p w14:paraId="141DBF48" w14:textId="77777777" w:rsidR="00955B29" w:rsidRPr="0089263A" w:rsidRDefault="00955B29" w:rsidP="0089263A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89263A">
              <w:rPr>
                <w:rFonts w:eastAsia="標楷體"/>
                <w:b/>
              </w:rPr>
              <w:t>第六場論文發表</w:t>
            </w:r>
          </w:p>
          <w:p w14:paraId="543FED12" w14:textId="3AC9C7A5" w:rsidR="00955B29" w:rsidRPr="009D7D3A" w:rsidRDefault="00955B29" w:rsidP="003B7628">
            <w:pPr>
              <w:spacing w:line="240" w:lineRule="atLeast"/>
              <w:rPr>
                <w:rFonts w:eastAsia="標楷體"/>
              </w:rPr>
            </w:pPr>
            <w:r w:rsidRPr="009D7D3A">
              <w:rPr>
                <w:rFonts w:eastAsia="標楷體"/>
              </w:rPr>
              <w:t>主持人：</w:t>
            </w:r>
            <w:r w:rsidR="00277998">
              <w:rPr>
                <w:rFonts w:eastAsia="標楷體" w:hint="eastAsia"/>
              </w:rPr>
              <w:t>黃鼎元</w:t>
            </w:r>
            <w:r>
              <w:rPr>
                <w:rFonts w:eastAsia="標楷體"/>
              </w:rPr>
              <w:t xml:space="preserve">  </w:t>
            </w:r>
            <w:r w:rsidR="00277998" w:rsidRPr="00277998">
              <w:rPr>
                <w:rFonts w:eastAsia="標楷體" w:hint="eastAsia"/>
              </w:rPr>
              <w:t>輔仁大學全人教育課程中心兼任助理教授</w:t>
            </w:r>
          </w:p>
          <w:p w14:paraId="0D9F7F8C" w14:textId="77777777" w:rsidR="00E223FA" w:rsidRPr="00CC2BE1" w:rsidRDefault="00E223FA" w:rsidP="00E223FA">
            <w:pPr>
              <w:spacing w:line="240" w:lineRule="atLeast"/>
              <w:rPr>
                <w:rFonts w:eastAsia="標楷體"/>
              </w:rPr>
            </w:pPr>
            <w:r w:rsidRPr="009D7D3A">
              <w:rPr>
                <w:rFonts w:eastAsia="標楷體"/>
              </w:rPr>
              <w:t>發表人：</w:t>
            </w:r>
            <w:r w:rsidRPr="00CC2BE1">
              <w:rPr>
                <w:rFonts w:eastAsia="標楷體" w:hint="eastAsia"/>
              </w:rPr>
              <w:t>曹行</w:t>
            </w:r>
            <w:r w:rsidRPr="00CC2BE1">
              <w:rPr>
                <w:rFonts w:eastAsia="標楷體" w:hint="eastAsia"/>
              </w:rPr>
              <w:t xml:space="preserve">  </w:t>
            </w:r>
            <w:r w:rsidRPr="00CC2BE1">
              <w:rPr>
                <w:rFonts w:eastAsia="標楷體" w:hint="eastAsia"/>
              </w:rPr>
              <w:t>臺灣大學哲學系博士生</w:t>
            </w:r>
          </w:p>
          <w:p w14:paraId="65BC8DF9" w14:textId="2BAE9054" w:rsidR="00E223FA" w:rsidRDefault="00E223FA" w:rsidP="00E223FA">
            <w:pPr>
              <w:spacing w:line="240" w:lineRule="atLeast"/>
              <w:ind w:left="720" w:hangingChars="300" w:hanging="720"/>
              <w:rPr>
                <w:rFonts w:eastAsia="標楷體"/>
              </w:rPr>
            </w:pPr>
            <w:r w:rsidRPr="00CC2BE1">
              <w:rPr>
                <w:rFonts w:eastAsia="標楷體" w:hint="eastAsia"/>
              </w:rPr>
              <w:t xml:space="preserve">  </w:t>
            </w:r>
            <w:r w:rsidRPr="00CC2BE1">
              <w:rPr>
                <w:rFonts w:eastAsia="標楷體" w:hint="eastAsia"/>
              </w:rPr>
              <w:t>題目：科技時代下的儒學轉向芻議</w:t>
            </w:r>
          </w:p>
          <w:p w14:paraId="3376A30E" w14:textId="77777777" w:rsidR="00955B29" w:rsidRPr="009D7D3A" w:rsidRDefault="00955B29" w:rsidP="00154C01">
            <w:pPr>
              <w:spacing w:line="240" w:lineRule="atLeast"/>
              <w:ind w:left="720" w:hangingChars="300" w:hanging="720"/>
              <w:rPr>
                <w:rFonts w:eastAsia="標楷體"/>
              </w:rPr>
            </w:pPr>
            <w:r w:rsidRPr="009D7D3A">
              <w:rPr>
                <w:rFonts w:eastAsia="標楷體"/>
              </w:rPr>
              <w:t>發表人：梁奮程</w:t>
            </w:r>
            <w:r w:rsidRPr="009D7D3A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9D7D3A">
              <w:rPr>
                <w:rFonts w:eastAsia="標楷體"/>
              </w:rPr>
              <w:t>中央大學哲學</w:t>
            </w:r>
            <w:r>
              <w:rPr>
                <w:rFonts w:eastAsia="標楷體" w:hint="eastAsia"/>
              </w:rPr>
              <w:t>研究</w:t>
            </w:r>
            <w:r w:rsidRPr="009D7D3A">
              <w:rPr>
                <w:rFonts w:eastAsia="標楷體"/>
              </w:rPr>
              <w:t>所博士候選人</w:t>
            </w:r>
          </w:p>
          <w:p w14:paraId="695A2FEB" w14:textId="77777777" w:rsidR="00955B29" w:rsidRPr="009D7D3A" w:rsidRDefault="00955B29" w:rsidP="00154C01">
            <w:pPr>
              <w:spacing w:line="240" w:lineRule="atLeast"/>
              <w:ind w:left="720" w:hangingChars="300" w:hanging="720"/>
              <w:rPr>
                <w:rFonts w:eastAsia="標楷體"/>
              </w:rPr>
            </w:pPr>
            <w:r w:rsidRPr="009D7D3A">
              <w:rPr>
                <w:rFonts w:eastAsia="標楷體"/>
              </w:rPr>
              <w:t xml:space="preserve">  </w:t>
            </w:r>
            <w:r w:rsidRPr="009D7D3A">
              <w:rPr>
                <w:rFonts w:eastAsia="標楷體"/>
              </w:rPr>
              <w:t>題目：儒學與民主之間的相容性問題之分類分析</w:t>
            </w:r>
          </w:p>
          <w:p w14:paraId="43ED306C" w14:textId="505364A6" w:rsidR="00955B29" w:rsidRPr="00540F5F" w:rsidRDefault="00955B29" w:rsidP="00540F5F">
            <w:pPr>
              <w:spacing w:line="240" w:lineRule="atLeast"/>
              <w:ind w:left="720" w:hangingChars="300" w:hanging="720"/>
              <w:rPr>
                <w:rFonts w:eastAsia="標楷體"/>
              </w:rPr>
            </w:pPr>
            <w:r w:rsidRPr="009D7D3A">
              <w:rPr>
                <w:rFonts w:eastAsia="標楷體"/>
              </w:rPr>
              <w:t>發表人：</w:t>
            </w:r>
            <w:r w:rsidRPr="00540F5F">
              <w:rPr>
                <w:rFonts w:eastAsia="標楷體" w:hint="eastAsia"/>
              </w:rPr>
              <w:t>李雨鍾</w:t>
            </w:r>
            <w:r w:rsidRPr="00540F5F">
              <w:rPr>
                <w:rFonts w:eastAsia="標楷體" w:hint="eastAsia"/>
              </w:rPr>
              <w:t xml:space="preserve">  </w:t>
            </w:r>
            <w:r w:rsidRPr="00540F5F">
              <w:rPr>
                <w:rFonts w:eastAsia="標楷體" w:hint="eastAsia"/>
              </w:rPr>
              <w:t>政治大學中文系博士生</w:t>
            </w:r>
          </w:p>
          <w:p w14:paraId="0956CAC3" w14:textId="62E3A887" w:rsidR="00955B29" w:rsidRPr="00E223FA" w:rsidRDefault="00955B29" w:rsidP="00E223FA">
            <w:pPr>
              <w:spacing w:line="240" w:lineRule="atLeast"/>
              <w:ind w:left="960" w:hangingChars="400" w:hanging="96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540F5F">
              <w:rPr>
                <w:rFonts w:eastAsia="標楷體" w:hint="eastAsia"/>
              </w:rPr>
              <w:t>題目：如何向他者言說「空性」：在龍樹《迴諍論》中回應當代倫理學的挑戰</w:t>
            </w:r>
          </w:p>
        </w:tc>
      </w:tr>
      <w:tr w:rsidR="006B41A8" w:rsidRPr="009D7D3A" w14:paraId="1CF98948" w14:textId="77777777" w:rsidTr="00D83FF2">
        <w:trPr>
          <w:trHeight w:val="374"/>
        </w:trPr>
        <w:tc>
          <w:tcPr>
            <w:tcW w:w="1702" w:type="dxa"/>
          </w:tcPr>
          <w:p w14:paraId="51828C83" w14:textId="6494A58A" w:rsidR="00851CC8" w:rsidRPr="009D7D3A" w:rsidRDefault="0049000D" w:rsidP="0049000D">
            <w:pPr>
              <w:spacing w:line="240" w:lineRule="atLeast"/>
              <w:jc w:val="center"/>
              <w:rPr>
                <w:rFonts w:eastAsia="標楷體"/>
              </w:rPr>
            </w:pPr>
            <w:r w:rsidRPr="0049000D">
              <w:rPr>
                <w:rFonts w:eastAsia="標楷體"/>
              </w:rPr>
              <w:t>17:00-17:30</w:t>
            </w:r>
          </w:p>
        </w:tc>
        <w:tc>
          <w:tcPr>
            <w:tcW w:w="8187" w:type="dxa"/>
          </w:tcPr>
          <w:p w14:paraId="1B1C6E3E" w14:textId="77777777" w:rsidR="00851CC8" w:rsidRPr="001F103A" w:rsidRDefault="003B7628" w:rsidP="006576C0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1F103A">
              <w:rPr>
                <w:rFonts w:eastAsia="標楷體"/>
                <w:b/>
              </w:rPr>
              <w:t>閉幕式</w:t>
            </w:r>
          </w:p>
          <w:p w14:paraId="698914B1" w14:textId="06104FED" w:rsidR="00492DC7" w:rsidRDefault="00492DC7" w:rsidP="001F103A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總結</w:t>
            </w:r>
            <w:r>
              <w:rPr>
                <w:rFonts w:eastAsia="標楷體"/>
              </w:rPr>
              <w:t>報告：</w:t>
            </w:r>
            <w:r>
              <w:rPr>
                <w:rFonts w:eastAsia="標楷體" w:hint="eastAsia"/>
              </w:rPr>
              <w:t>沈享民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東吳大學</w:t>
            </w:r>
            <w:r>
              <w:rPr>
                <w:rFonts w:eastAsia="標楷體" w:hint="eastAsia"/>
              </w:rPr>
              <w:t>哲學系</w:t>
            </w:r>
            <w:r>
              <w:rPr>
                <w:rFonts w:eastAsia="標楷體"/>
              </w:rPr>
              <w:t>副教授、中</w:t>
            </w:r>
            <w:r w:rsidR="00AD6B99">
              <w:rPr>
                <w:rFonts w:eastAsia="標楷體" w:hint="eastAsia"/>
              </w:rPr>
              <w:t>國</w:t>
            </w:r>
            <w:r>
              <w:rPr>
                <w:rFonts w:eastAsia="標楷體"/>
              </w:rPr>
              <w:t>哲</w:t>
            </w:r>
            <w:r w:rsidR="00AD6B99">
              <w:rPr>
                <w:rFonts w:eastAsia="標楷體" w:hint="eastAsia"/>
              </w:rPr>
              <w:t>學</w:t>
            </w:r>
            <w:r>
              <w:rPr>
                <w:rFonts w:eastAsia="標楷體"/>
              </w:rPr>
              <w:t>會</w:t>
            </w:r>
            <w:r>
              <w:rPr>
                <w:rFonts w:eastAsia="標楷體" w:hint="eastAsia"/>
              </w:rPr>
              <w:t>秘書長</w:t>
            </w:r>
          </w:p>
          <w:p w14:paraId="1855570F" w14:textId="68B95F7A" w:rsidR="00A120DB" w:rsidRPr="009D7D3A" w:rsidRDefault="00A120DB" w:rsidP="001F103A">
            <w:pPr>
              <w:spacing w:line="240" w:lineRule="atLeast"/>
              <w:rPr>
                <w:rFonts w:eastAsia="標楷體"/>
              </w:rPr>
            </w:pPr>
            <w:r w:rsidRPr="00A120DB">
              <w:rPr>
                <w:rFonts w:eastAsia="標楷體" w:hint="eastAsia"/>
              </w:rPr>
              <w:t>閉幕致詞：李賢中</w:t>
            </w:r>
            <w:r w:rsidRPr="00A120DB">
              <w:rPr>
                <w:rFonts w:eastAsia="標楷體" w:hint="eastAsia"/>
              </w:rPr>
              <w:t xml:space="preserve">  </w:t>
            </w:r>
            <w:r w:rsidRPr="00A120DB">
              <w:rPr>
                <w:rFonts w:eastAsia="標楷體" w:hint="eastAsia"/>
              </w:rPr>
              <w:t>臺灣大學哲學系教授兼主任、中國哲學會理事長</w:t>
            </w:r>
          </w:p>
        </w:tc>
      </w:tr>
      <w:tr w:rsidR="00455A30" w:rsidRPr="009D7D3A" w14:paraId="1ACC342E" w14:textId="77777777" w:rsidTr="00D83FF2">
        <w:trPr>
          <w:trHeight w:val="374"/>
        </w:trPr>
        <w:tc>
          <w:tcPr>
            <w:tcW w:w="1702" w:type="dxa"/>
          </w:tcPr>
          <w:p w14:paraId="2627961E" w14:textId="7B5DB3A9" w:rsidR="00455A30" w:rsidRPr="009D7D3A" w:rsidRDefault="0049000D" w:rsidP="0049000D">
            <w:pPr>
              <w:spacing w:line="240" w:lineRule="atLeast"/>
              <w:jc w:val="center"/>
              <w:rPr>
                <w:rFonts w:eastAsia="標楷體"/>
              </w:rPr>
            </w:pPr>
            <w:r w:rsidRPr="0049000D">
              <w:rPr>
                <w:rFonts w:eastAsia="標楷體"/>
              </w:rPr>
              <w:t>17:30-</w:t>
            </w:r>
          </w:p>
        </w:tc>
        <w:tc>
          <w:tcPr>
            <w:tcW w:w="8187" w:type="dxa"/>
          </w:tcPr>
          <w:p w14:paraId="57B6CC65" w14:textId="2D608A8A" w:rsidR="00455A30" w:rsidRPr="009D7D3A" w:rsidRDefault="003505FA" w:rsidP="006576C0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晚宴</w:t>
            </w:r>
          </w:p>
        </w:tc>
      </w:tr>
    </w:tbl>
    <w:p w14:paraId="3753A71C" w14:textId="5076A6E5" w:rsidR="00A92D12" w:rsidRPr="00A92D12" w:rsidRDefault="00A92D12" w:rsidP="00A92D12">
      <w:pPr>
        <w:rPr>
          <w:rFonts w:ascii="標楷體" w:eastAsia="標楷體" w:hAnsi="標楷體"/>
        </w:rPr>
      </w:pPr>
      <w:r w:rsidRPr="00A92D12">
        <w:rPr>
          <w:rFonts w:ascii="標楷體" w:eastAsia="標楷體" w:hAnsi="標楷體"/>
        </w:rPr>
        <w:t>時　　間：</w:t>
      </w:r>
      <w:r w:rsidRPr="00A92D12">
        <w:rPr>
          <w:rFonts w:eastAsia="標楷體"/>
        </w:rPr>
        <w:t>105</w:t>
      </w:r>
      <w:r w:rsidRPr="00A92D12">
        <w:rPr>
          <w:rFonts w:eastAsia="標楷體"/>
        </w:rPr>
        <w:t>年</w:t>
      </w:r>
      <w:r w:rsidRPr="00A92D12">
        <w:rPr>
          <w:rFonts w:eastAsia="標楷體"/>
        </w:rPr>
        <w:t>10</w:t>
      </w:r>
      <w:r w:rsidRPr="00A92D12">
        <w:rPr>
          <w:rFonts w:eastAsia="標楷體"/>
        </w:rPr>
        <w:t>月</w:t>
      </w:r>
      <w:r w:rsidRPr="00A92D12">
        <w:rPr>
          <w:rFonts w:eastAsia="標楷體"/>
        </w:rPr>
        <w:t>15</w:t>
      </w:r>
      <w:r w:rsidRPr="00A92D12">
        <w:rPr>
          <w:rFonts w:eastAsia="標楷體"/>
        </w:rPr>
        <w:t>、</w:t>
      </w:r>
      <w:r w:rsidRPr="00A92D12">
        <w:rPr>
          <w:rFonts w:eastAsia="標楷體"/>
        </w:rPr>
        <w:t>16</w:t>
      </w:r>
      <w:r w:rsidRPr="00A92D12">
        <w:rPr>
          <w:rFonts w:ascii="標楷體" w:eastAsia="標楷體" w:hAnsi="標楷體" w:hint="eastAsia"/>
        </w:rPr>
        <w:t>日（週六、日）</w:t>
      </w:r>
    </w:p>
    <w:p w14:paraId="1F3EAD92" w14:textId="17E7D093" w:rsidR="00A92D12" w:rsidRPr="00A92D12" w:rsidRDefault="00A92D12" w:rsidP="00A92D1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　　點：國立臺</w:t>
      </w:r>
      <w:r w:rsidRPr="00A92D12">
        <w:rPr>
          <w:rFonts w:ascii="標楷體" w:eastAsia="標楷體" w:hAnsi="標楷體"/>
        </w:rPr>
        <w:t>灣大學哲學系館（水源校區）</w:t>
      </w:r>
    </w:p>
    <w:p w14:paraId="4295900F" w14:textId="2EBFE59A" w:rsidR="00A92D12" w:rsidRPr="00A92D12" w:rsidRDefault="00A92D12" w:rsidP="00A92D12">
      <w:pPr>
        <w:rPr>
          <w:rFonts w:ascii="標楷體" w:eastAsia="標楷體" w:hAnsi="標楷體"/>
        </w:rPr>
      </w:pPr>
      <w:r w:rsidRPr="00A92D12">
        <w:rPr>
          <w:rFonts w:ascii="標楷體" w:eastAsia="標楷體" w:hAnsi="標楷體"/>
        </w:rPr>
        <w:t>臺北市中正區思源街18號 國立臺灣大學哲學系</w:t>
      </w:r>
      <w:r w:rsidRPr="00A92D12">
        <w:rPr>
          <w:rFonts w:eastAsia="標楷體"/>
        </w:rPr>
        <w:t>3</w:t>
      </w:r>
      <w:r w:rsidRPr="00A92D12">
        <w:rPr>
          <w:rFonts w:eastAsia="標楷體"/>
        </w:rPr>
        <w:t>樓</w:t>
      </w:r>
      <w:r w:rsidRPr="00A92D12">
        <w:rPr>
          <w:rFonts w:eastAsia="標楷體"/>
        </w:rPr>
        <w:t>301</w:t>
      </w:r>
      <w:r w:rsidRPr="00A92D12">
        <w:rPr>
          <w:rFonts w:ascii="標楷體" w:eastAsia="標楷體" w:hAnsi="標楷體"/>
        </w:rPr>
        <w:t>會議室</w:t>
      </w:r>
    </w:p>
    <w:p w14:paraId="7EC45701" w14:textId="2585D7F0" w:rsidR="00A92D12" w:rsidRPr="00A92D12" w:rsidRDefault="00A92D12" w:rsidP="00A92D12">
      <w:pPr>
        <w:rPr>
          <w:rFonts w:ascii="標楷體" w:eastAsia="標楷體" w:hAnsi="標楷體"/>
        </w:rPr>
      </w:pPr>
      <w:r w:rsidRPr="00A92D12">
        <w:rPr>
          <w:rFonts w:ascii="標楷體" w:eastAsia="標楷體" w:hAnsi="標楷體"/>
        </w:rPr>
        <w:t>聯絡人：</w:t>
      </w:r>
      <w:r w:rsidR="00A120DB">
        <w:rPr>
          <w:rFonts w:ascii="標楷體" w:eastAsia="標楷體" w:hAnsi="標楷體" w:hint="eastAsia"/>
        </w:rPr>
        <w:t>賴盈滿</w:t>
      </w:r>
      <w:r w:rsidRPr="00A92D12">
        <w:rPr>
          <w:rFonts w:ascii="標楷體" w:eastAsia="標楷體" w:hAnsi="標楷體"/>
        </w:rPr>
        <w:t xml:space="preserve"> </w:t>
      </w:r>
    </w:p>
    <w:p w14:paraId="4D4AAD1C" w14:textId="2DB15930" w:rsidR="00A92D12" w:rsidRPr="00A92D12" w:rsidRDefault="00A92D12" w:rsidP="00A92D12">
      <w:r w:rsidRPr="00A92D12">
        <w:rPr>
          <w:rFonts w:ascii="標楷體" w:eastAsia="標楷體" w:hAnsi="標楷體"/>
        </w:rPr>
        <w:t>電話</w:t>
      </w:r>
      <w:r w:rsidRPr="00A92D12">
        <w:t>：</w:t>
      </w:r>
      <w:r w:rsidRPr="00A92D12">
        <w:t>(02)</w:t>
      </w:r>
      <w:r w:rsidR="00A120DB">
        <w:rPr>
          <w:rFonts w:hint="eastAsia"/>
        </w:rPr>
        <w:t>33663396</w:t>
      </w:r>
    </w:p>
    <w:p w14:paraId="56D343DA" w14:textId="2E46C178" w:rsidR="00EF39F5" w:rsidRPr="00A92D12" w:rsidRDefault="00A92D12" w:rsidP="00A92D12">
      <w:r w:rsidRPr="00A92D12">
        <w:t>E-mail</w:t>
      </w:r>
      <w:r w:rsidRPr="00A92D12">
        <w:t>：</w:t>
      </w:r>
      <w:r w:rsidR="00A120DB">
        <w:rPr>
          <w:rFonts w:hint="eastAsia"/>
        </w:rPr>
        <w:t>ymlai@ntu.edu.tw</w:t>
      </w:r>
    </w:p>
    <w:sectPr w:rsidR="00EF39F5" w:rsidRPr="00A92D12" w:rsidSect="00E051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A5E9" w14:textId="77777777" w:rsidR="00EC7E98" w:rsidRDefault="00EC7E98" w:rsidP="00154C01">
      <w:r>
        <w:separator/>
      </w:r>
    </w:p>
  </w:endnote>
  <w:endnote w:type="continuationSeparator" w:id="0">
    <w:p w14:paraId="0E97DF13" w14:textId="77777777" w:rsidR="00EC7E98" w:rsidRDefault="00EC7E98" w:rsidP="0015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DB44D" w14:textId="77777777" w:rsidR="00EC7E98" w:rsidRDefault="00EC7E98" w:rsidP="00154C01">
      <w:r>
        <w:separator/>
      </w:r>
    </w:p>
  </w:footnote>
  <w:footnote w:type="continuationSeparator" w:id="0">
    <w:p w14:paraId="538E462A" w14:textId="77777777" w:rsidR="00EC7E98" w:rsidRDefault="00EC7E98" w:rsidP="00154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F2"/>
    <w:rsid w:val="00033C07"/>
    <w:rsid w:val="000B7D51"/>
    <w:rsid w:val="000D537A"/>
    <w:rsid w:val="000E57EF"/>
    <w:rsid w:val="00142644"/>
    <w:rsid w:val="00154C01"/>
    <w:rsid w:val="001F103A"/>
    <w:rsid w:val="001F473C"/>
    <w:rsid w:val="00204A65"/>
    <w:rsid w:val="002344DC"/>
    <w:rsid w:val="00251A1E"/>
    <w:rsid w:val="00277998"/>
    <w:rsid w:val="00293194"/>
    <w:rsid w:val="002D32F2"/>
    <w:rsid w:val="003505FA"/>
    <w:rsid w:val="003A2239"/>
    <w:rsid w:val="003B7628"/>
    <w:rsid w:val="003E1A8E"/>
    <w:rsid w:val="003E4F2B"/>
    <w:rsid w:val="00401C3B"/>
    <w:rsid w:val="00455A30"/>
    <w:rsid w:val="00482465"/>
    <w:rsid w:val="0049000D"/>
    <w:rsid w:val="00492DC7"/>
    <w:rsid w:val="004A435A"/>
    <w:rsid w:val="00501272"/>
    <w:rsid w:val="00504C67"/>
    <w:rsid w:val="005202EE"/>
    <w:rsid w:val="00540F5F"/>
    <w:rsid w:val="005412C5"/>
    <w:rsid w:val="00610AB1"/>
    <w:rsid w:val="00623DE2"/>
    <w:rsid w:val="00653BFE"/>
    <w:rsid w:val="006706B9"/>
    <w:rsid w:val="006947D8"/>
    <w:rsid w:val="006B41A8"/>
    <w:rsid w:val="007F60E2"/>
    <w:rsid w:val="00817766"/>
    <w:rsid w:val="00825486"/>
    <w:rsid w:val="00851CC8"/>
    <w:rsid w:val="0089263A"/>
    <w:rsid w:val="008A5330"/>
    <w:rsid w:val="008E6195"/>
    <w:rsid w:val="0091629F"/>
    <w:rsid w:val="00955B29"/>
    <w:rsid w:val="009572A6"/>
    <w:rsid w:val="009A29C9"/>
    <w:rsid w:val="009D7D3A"/>
    <w:rsid w:val="00A120DB"/>
    <w:rsid w:val="00A129DC"/>
    <w:rsid w:val="00A92D12"/>
    <w:rsid w:val="00AD6B99"/>
    <w:rsid w:val="00B64C91"/>
    <w:rsid w:val="00B96216"/>
    <w:rsid w:val="00BA6A6E"/>
    <w:rsid w:val="00BF2C54"/>
    <w:rsid w:val="00C71A80"/>
    <w:rsid w:val="00C9630B"/>
    <w:rsid w:val="00CB654F"/>
    <w:rsid w:val="00CC26B4"/>
    <w:rsid w:val="00CC2BE1"/>
    <w:rsid w:val="00CD4E21"/>
    <w:rsid w:val="00D5078A"/>
    <w:rsid w:val="00D74AC7"/>
    <w:rsid w:val="00D77240"/>
    <w:rsid w:val="00D83FF2"/>
    <w:rsid w:val="00DA263E"/>
    <w:rsid w:val="00E051D7"/>
    <w:rsid w:val="00E223FA"/>
    <w:rsid w:val="00E346A5"/>
    <w:rsid w:val="00EC7E98"/>
    <w:rsid w:val="00ED72F0"/>
    <w:rsid w:val="00EF39F5"/>
    <w:rsid w:val="00F21F69"/>
    <w:rsid w:val="00F6594D"/>
    <w:rsid w:val="00F84EF3"/>
    <w:rsid w:val="00F9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67F59"/>
  <w14:defaultImageDpi w14:val="300"/>
  <w15:docId w15:val="{34F48629-C291-4ADC-B695-C8C4D39D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2F0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4C0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4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4C0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6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B65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4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9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1864</Characters>
  <Application>Microsoft Office Word</Application>
  <DocSecurity>0</DocSecurity>
  <Lines>15</Lines>
  <Paragraphs>4</Paragraphs>
  <ScaleCrop>false</ScaleCrop>
  <Company>中央大學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惠齡 吳</dc:creator>
  <cp:lastModifiedBy>Win7</cp:lastModifiedBy>
  <cp:revision>2</cp:revision>
  <cp:lastPrinted>2016-10-05T07:36:00Z</cp:lastPrinted>
  <dcterms:created xsi:type="dcterms:W3CDTF">2016-10-06T08:31:00Z</dcterms:created>
  <dcterms:modified xsi:type="dcterms:W3CDTF">2016-10-06T08:31:00Z</dcterms:modified>
</cp:coreProperties>
</file>